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AFBD" w14:textId="77777777" w:rsidR="008B4784" w:rsidRDefault="008B4784">
      <w:pPr>
        <w:pStyle w:val="Titel"/>
        <w:rPr>
          <w:lang w:val="de-DE"/>
        </w:rPr>
      </w:pPr>
    </w:p>
    <w:p w14:paraId="3C38CF71" w14:textId="2E5F0781" w:rsidR="004105D1" w:rsidRPr="00B23264" w:rsidRDefault="00625BCB">
      <w:pPr>
        <w:pStyle w:val="Titel"/>
        <w:rPr>
          <w:lang w:val="de-DE"/>
        </w:rPr>
      </w:pPr>
      <w:proofErr w:type="gramStart"/>
      <w:r w:rsidRPr="00B23264">
        <w:rPr>
          <w:lang w:val="de-DE"/>
        </w:rPr>
        <w:t>KVT Test</w:t>
      </w:r>
      <w:r w:rsidR="00C649A8">
        <w:rPr>
          <w:lang w:val="de-DE"/>
        </w:rPr>
        <w:t>vorbereitung</w:t>
      </w:r>
      <w:proofErr w:type="gramEnd"/>
      <w:r w:rsidR="00C649A8">
        <w:rPr>
          <w:lang w:val="de-DE"/>
        </w:rPr>
        <w:br/>
      </w:r>
      <w:r w:rsidR="00C649A8" w:rsidRPr="00C649A8">
        <w:rPr>
          <w:i/>
          <w:iCs/>
          <w:sz w:val="36"/>
          <w:szCs w:val="36"/>
          <w:lang w:val="de-DE"/>
        </w:rPr>
        <w:t xml:space="preserve">Bitte </w:t>
      </w:r>
      <w:r w:rsidR="00C649A8">
        <w:rPr>
          <w:i/>
          <w:iCs/>
          <w:sz w:val="36"/>
          <w:szCs w:val="36"/>
          <w:lang w:val="de-DE"/>
        </w:rPr>
        <w:t xml:space="preserve">bis 20.04. an </w:t>
      </w:r>
      <w:hyperlink r:id="rId8" w:history="1">
        <w:r w:rsidR="00C649A8" w:rsidRPr="000618CF">
          <w:rPr>
            <w:rStyle w:val="Hyperlink"/>
            <w:i/>
            <w:iCs/>
            <w:sz w:val="36"/>
            <w:szCs w:val="36"/>
            <w:lang w:val="de-DE"/>
          </w:rPr>
          <w:t>vertrauenstelle-ird@rki.de</w:t>
        </w:r>
      </w:hyperlink>
      <w:r w:rsidR="00C649A8">
        <w:rPr>
          <w:i/>
          <w:iCs/>
          <w:sz w:val="36"/>
          <w:szCs w:val="36"/>
          <w:lang w:val="de-DE"/>
        </w:rPr>
        <w:t xml:space="preserve"> senden</w:t>
      </w:r>
      <w:r w:rsidR="00C649A8" w:rsidRPr="00C649A8">
        <w:rPr>
          <w:i/>
          <w:iCs/>
          <w:sz w:val="36"/>
          <w:szCs w:val="36"/>
          <w:lang w:val="de-DE"/>
        </w:rPr>
        <w:t xml:space="preserve"> </w:t>
      </w:r>
    </w:p>
    <w:p w14:paraId="2B8549CD" w14:textId="2FA35E12" w:rsidR="008A755D" w:rsidRPr="003464EA" w:rsidRDefault="00C073F2" w:rsidP="008A755D">
      <w:pPr>
        <w:rPr>
          <w:lang w:val="de-DE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de-DE"/>
        </w:rPr>
        <w:br/>
      </w:r>
      <w:r w:rsidR="00625BCB" w:rsidRPr="008A755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de-DE"/>
        </w:rPr>
        <w:t xml:space="preserve">1.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de-DE"/>
        </w:rPr>
        <w:t>a</w:t>
      </w:r>
      <w:r w:rsidR="008A755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de-DE"/>
        </w:rPr>
        <w:t>llgemeine Angaben</w:t>
      </w:r>
      <w:r w:rsidR="008B478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de-DE"/>
        </w:rPr>
        <w:br/>
      </w:r>
      <w:r w:rsidR="00625BCB" w:rsidRPr="00B23264">
        <w:rPr>
          <w:lang w:val="de-DE"/>
        </w:rPr>
        <w:t xml:space="preserve">Name des </w:t>
      </w:r>
      <w:r w:rsidR="008A755D">
        <w:rPr>
          <w:lang w:val="de-DE"/>
        </w:rPr>
        <w:t>Softwareherstellers</w:t>
      </w:r>
      <w:r w:rsidR="00625BCB" w:rsidRPr="00B23264">
        <w:rPr>
          <w:lang w:val="de-DE"/>
        </w:rPr>
        <w:t>:</w:t>
      </w:r>
      <w:r w:rsidR="00625BCB" w:rsidRPr="00B23264">
        <w:rPr>
          <w:lang w:val="de-DE"/>
        </w:rPr>
        <w:br/>
      </w:r>
      <w:r w:rsidR="00625BCB" w:rsidRPr="00B23264">
        <w:rPr>
          <w:lang w:val="de-DE"/>
        </w:rPr>
        <w:br/>
      </w:r>
      <w:r w:rsidR="008A755D" w:rsidRPr="003464EA">
        <w:rPr>
          <w:lang w:val="de-DE"/>
        </w:rPr>
        <w:t>IK / TI-ID, die für den Test genutz</w:t>
      </w:r>
      <w:r w:rsidR="008A755D">
        <w:rPr>
          <w:lang w:val="de-DE"/>
        </w:rPr>
        <w:t>t</w:t>
      </w:r>
      <w:r w:rsidR="008A755D" w:rsidRPr="003464EA">
        <w:rPr>
          <w:lang w:val="de-DE"/>
        </w:rPr>
        <w:t xml:space="preserve"> werden:</w:t>
      </w:r>
      <w:r w:rsidR="008A755D">
        <w:rPr>
          <w:lang w:val="de-DE"/>
        </w:rPr>
        <w:br/>
      </w:r>
    </w:p>
    <w:p w14:paraId="66ACC8AC" w14:textId="67722BB7" w:rsidR="004105D1" w:rsidRPr="00B23264" w:rsidRDefault="00625BCB">
      <w:pPr>
        <w:rPr>
          <w:lang w:val="de-DE"/>
        </w:rPr>
      </w:pPr>
      <w:r w:rsidRPr="008A755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de-DE"/>
        </w:rPr>
        <w:t xml:space="preserve">2. </w:t>
      </w:r>
      <w:r w:rsidR="008A755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de-DE"/>
        </w:rPr>
        <w:t xml:space="preserve">organisatorischer </w:t>
      </w:r>
      <w:r w:rsidRPr="008A755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de-DE"/>
        </w:rPr>
        <w:t>Ansprechpartner</w:t>
      </w:r>
      <w:r w:rsidR="00B23264" w:rsidRPr="00B23264">
        <w:rPr>
          <w:lang w:val="de-DE"/>
        </w:rPr>
        <w:br/>
      </w:r>
      <w:r w:rsidR="00B23264" w:rsidRPr="00B23264">
        <w:rPr>
          <w:i/>
          <w:iCs/>
          <w:sz w:val="20"/>
          <w:szCs w:val="20"/>
          <w:lang w:val="de-DE"/>
        </w:rPr>
        <w:t>(für den WEBEX-Termin)</w:t>
      </w:r>
      <w:r w:rsidR="00C073F2">
        <w:rPr>
          <w:i/>
          <w:iCs/>
          <w:sz w:val="20"/>
          <w:szCs w:val="20"/>
          <w:lang w:val="de-DE"/>
        </w:rPr>
        <w:br/>
      </w:r>
      <w:r w:rsidR="008A755D">
        <w:rPr>
          <w:b/>
          <w:bCs/>
          <w:i/>
          <w:iCs/>
          <w:sz w:val="20"/>
          <w:szCs w:val="20"/>
          <w:lang w:val="de-DE"/>
        </w:rPr>
        <w:br/>
      </w:r>
      <w:r w:rsidRPr="00B23264">
        <w:rPr>
          <w:lang w:val="de-DE"/>
        </w:rPr>
        <w:t>Name:</w:t>
      </w:r>
      <w:r w:rsidRPr="00B23264">
        <w:rPr>
          <w:lang w:val="de-DE"/>
        </w:rPr>
        <w:br/>
        <w:t>E-Mail-Adresse:</w:t>
      </w:r>
      <w:r w:rsidRPr="00B23264">
        <w:rPr>
          <w:lang w:val="de-DE"/>
        </w:rPr>
        <w:br/>
        <w:t>Telefonnummer:</w:t>
      </w:r>
    </w:p>
    <w:p w14:paraId="57EAE5D3" w14:textId="1846B3F1" w:rsidR="008A755D" w:rsidRDefault="00625BCB" w:rsidP="00C649A8">
      <w:pPr>
        <w:pStyle w:val="berschrift1"/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de-DE"/>
        </w:rPr>
      </w:pPr>
      <w:r w:rsidRPr="00B23264">
        <w:rPr>
          <w:lang w:val="de-DE"/>
        </w:rPr>
        <w:t>3. Teilnehmer am Testtermin</w:t>
      </w:r>
      <w:r w:rsidR="00C073F2">
        <w:rPr>
          <w:lang w:val="de-DE"/>
        </w:rPr>
        <w:br/>
      </w:r>
      <w:r w:rsidRPr="00C649A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Fachliche</w:t>
      </w:r>
      <w:r w:rsidR="008A755D" w:rsidRPr="00C649A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r</w:t>
      </w:r>
      <w:r w:rsidRPr="00C649A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r w:rsidR="008A755D" w:rsidRPr="00C649A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Verantwortlicher für den Test:</w:t>
      </w:r>
      <w:r w:rsidR="008A755D" w:rsidRPr="00C649A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br/>
      </w:r>
      <w:r w:rsidR="008A755D" w:rsidRPr="00C649A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Name:</w:t>
      </w:r>
      <w:r w:rsidR="008A755D" w:rsidRPr="00C649A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br/>
        <w:t>E-Mail-Adresse:</w:t>
      </w:r>
      <w:r w:rsidR="008A755D" w:rsidRPr="00C649A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br/>
        <w:t>Telefonnummer:</w:t>
      </w:r>
      <w:r w:rsidR="008A755D" w:rsidRPr="00C649A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br/>
      </w:r>
      <w:r w:rsidRPr="00B23264">
        <w:rPr>
          <w:lang w:val="de-DE"/>
        </w:rPr>
        <w:br/>
      </w:r>
      <w:r w:rsidR="00C073F2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de-DE"/>
        </w:rPr>
        <w:t>&gt;</w:t>
      </w:r>
      <w:r w:rsidR="008A755D" w:rsidRPr="00C073F2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de-DE"/>
        </w:rPr>
        <w:t xml:space="preserve">Am Testtermin sollten weiterhin fachliche Tester mit Zugriff auf Logfiles </w:t>
      </w:r>
      <w:proofErr w:type="spellStart"/>
      <w:r w:rsidR="008A755D" w:rsidRPr="00C073F2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de-DE"/>
        </w:rPr>
        <w:t>u.ä.</w:t>
      </w:r>
      <w:proofErr w:type="spellEnd"/>
      <w:r w:rsidR="008A755D" w:rsidRPr="00C073F2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de-DE"/>
        </w:rPr>
        <w:t xml:space="preserve"> sowie Entwickler zur Analyse der Implementierung teilnehmen.</w:t>
      </w:r>
    </w:p>
    <w:p w14:paraId="6A4FF3BE" w14:textId="77777777" w:rsidR="008B4784" w:rsidRPr="008B4784" w:rsidRDefault="008B4784" w:rsidP="008B4784">
      <w:pPr>
        <w:rPr>
          <w:lang w:val="de-DE"/>
        </w:rPr>
      </w:pPr>
    </w:p>
    <w:p w14:paraId="6498E2BF" w14:textId="01480305" w:rsidR="004105D1" w:rsidRPr="00B23264" w:rsidRDefault="00625BCB">
      <w:pPr>
        <w:pStyle w:val="berschrift1"/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0"/>
          <w:szCs w:val="20"/>
          <w:lang w:val="de-DE"/>
        </w:rPr>
      </w:pPr>
      <w:r w:rsidRPr="00B23264">
        <w:rPr>
          <w:lang w:val="de-DE"/>
        </w:rPr>
        <w:t xml:space="preserve">4. </w:t>
      </w:r>
      <w:r w:rsidR="00C073F2">
        <w:rPr>
          <w:lang w:val="de-DE"/>
        </w:rPr>
        <w:t>b</w:t>
      </w:r>
      <w:r w:rsidRPr="00B23264">
        <w:rPr>
          <w:lang w:val="de-DE"/>
        </w:rPr>
        <w:t>isherige Tests</w:t>
      </w:r>
      <w:r w:rsidR="00B23264">
        <w:rPr>
          <w:lang w:val="de-DE"/>
        </w:rPr>
        <w:t xml:space="preserve"> </w:t>
      </w:r>
      <w:r w:rsidR="00B23264">
        <w:rPr>
          <w:lang w:val="de-DE"/>
        </w:rPr>
        <w:br/>
      </w:r>
      <w:r w:rsidR="00B23264" w:rsidRPr="00B23264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0"/>
          <w:szCs w:val="20"/>
          <w:lang w:val="de-DE"/>
        </w:rPr>
        <w:t>(selbständig im Vorfeld durchgeführt)</w:t>
      </w:r>
      <w:r w:rsidR="00B23264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0"/>
          <w:szCs w:val="20"/>
          <w:lang w:val="de-DE"/>
        </w:rPr>
        <w:br/>
      </w:r>
    </w:p>
    <w:p w14:paraId="2F02B447" w14:textId="3D3D50B4" w:rsidR="008B4784" w:rsidRDefault="00625BCB" w:rsidP="008B4784">
      <w:pPr>
        <w:pStyle w:val="Listenabsatz"/>
        <w:numPr>
          <w:ilvl w:val="0"/>
          <w:numId w:val="12"/>
        </w:numPr>
        <w:rPr>
          <w:lang w:val="de-DE"/>
        </w:rPr>
      </w:pPr>
      <w:r w:rsidRPr="008B4784">
        <w:rPr>
          <w:lang w:val="de-DE"/>
        </w:rPr>
        <w:t>Wann wurden Tests durchgeführt?</w:t>
      </w:r>
      <w:r w:rsidR="008B4784">
        <w:rPr>
          <w:lang w:val="de-DE"/>
        </w:rPr>
        <w:br/>
      </w:r>
      <w:r w:rsidR="008B4784">
        <w:rPr>
          <w:lang w:val="de-DE"/>
        </w:rPr>
        <w:br/>
      </w:r>
      <w:r w:rsidR="002E2D6E">
        <w:rPr>
          <w:lang w:val="de-DE"/>
        </w:rPr>
        <w:br/>
      </w:r>
      <w:r w:rsidR="002E2D6E">
        <w:rPr>
          <w:lang w:val="de-DE"/>
        </w:rPr>
        <w:br/>
      </w:r>
      <w:r w:rsidR="008B4784">
        <w:rPr>
          <w:lang w:val="de-DE"/>
        </w:rPr>
        <w:br/>
      </w:r>
    </w:p>
    <w:p w14:paraId="08BCC5CF" w14:textId="5BC97114" w:rsidR="008B4784" w:rsidRPr="008B4784" w:rsidRDefault="00625BCB" w:rsidP="008B4784">
      <w:pPr>
        <w:pStyle w:val="Listenabsatz"/>
        <w:numPr>
          <w:ilvl w:val="0"/>
          <w:numId w:val="12"/>
        </w:numPr>
        <w:rPr>
          <w:sz w:val="20"/>
          <w:szCs w:val="20"/>
          <w:lang w:val="de-DE"/>
        </w:rPr>
      </w:pPr>
      <w:r w:rsidRPr="008B4784">
        <w:rPr>
          <w:lang w:val="de-DE"/>
        </w:rPr>
        <w:lastRenderedPageBreak/>
        <w:t>Welche API-KVT-Funktionen wurden getestet?</w:t>
      </w:r>
      <w:r w:rsidR="008B4784">
        <w:rPr>
          <w:lang w:val="de-DE"/>
        </w:rPr>
        <w:br/>
      </w:r>
      <w:r w:rsidR="008B4784">
        <w:rPr>
          <w:lang w:val="de-DE"/>
        </w:rPr>
        <w:br/>
      </w:r>
      <w:r w:rsidR="008B4784" w:rsidRPr="008B4784">
        <w:rPr>
          <w:sz w:val="20"/>
          <w:szCs w:val="20"/>
          <w:lang w:val="de-DE"/>
        </w:rPr>
        <w:t xml:space="preserve">- API für die Übertragung von Vitalstatusmeldungen für im Implantateregister </w:t>
      </w:r>
      <w:r w:rsidR="008B4784">
        <w:rPr>
          <w:sz w:val="20"/>
          <w:szCs w:val="20"/>
          <w:lang w:val="de-DE"/>
        </w:rPr>
        <w:br/>
        <w:t xml:space="preserve">   </w:t>
      </w:r>
      <w:r w:rsidR="008B4784" w:rsidRPr="008B4784">
        <w:rPr>
          <w:sz w:val="20"/>
          <w:szCs w:val="20"/>
          <w:lang w:val="de-DE"/>
        </w:rPr>
        <w:t>erfasste Versicherte</w:t>
      </w:r>
      <w:r w:rsidR="008B4784">
        <w:rPr>
          <w:sz w:val="20"/>
          <w:szCs w:val="20"/>
          <w:lang w:val="de-DE"/>
        </w:rPr>
        <w:br/>
      </w:r>
    </w:p>
    <w:p w14:paraId="4CFD53DD" w14:textId="5A0404E6" w:rsidR="008B4784" w:rsidRPr="008B4784" w:rsidRDefault="008B4784" w:rsidP="008B4784">
      <w:pPr>
        <w:pStyle w:val="Listenabsatz"/>
        <w:rPr>
          <w:sz w:val="20"/>
          <w:szCs w:val="20"/>
          <w:lang w:val="de-DE"/>
        </w:rPr>
      </w:pPr>
      <w:r w:rsidRPr="008B4784">
        <w:rPr>
          <w:sz w:val="20"/>
          <w:szCs w:val="20"/>
          <w:lang w:val="de-DE"/>
        </w:rPr>
        <w:t xml:space="preserve">- API für den Abruf von Verarbeitungsresultaten der asynchronen Verarbeitung </w:t>
      </w:r>
      <w:r>
        <w:rPr>
          <w:sz w:val="20"/>
          <w:szCs w:val="20"/>
          <w:lang w:val="de-DE"/>
        </w:rPr>
        <w:br/>
        <w:t xml:space="preserve">   </w:t>
      </w:r>
      <w:r w:rsidRPr="008B4784">
        <w:rPr>
          <w:sz w:val="20"/>
          <w:szCs w:val="20"/>
          <w:lang w:val="de-DE"/>
        </w:rPr>
        <w:t>von Vitalstatus-Meldungen</w:t>
      </w:r>
      <w:r>
        <w:rPr>
          <w:sz w:val="20"/>
          <w:szCs w:val="20"/>
          <w:lang w:val="de-DE"/>
        </w:rPr>
        <w:br/>
      </w:r>
    </w:p>
    <w:p w14:paraId="2D8731EF" w14:textId="673CD653" w:rsidR="008B4784" w:rsidRPr="008B4784" w:rsidRDefault="008B4784" w:rsidP="008B4784">
      <w:pPr>
        <w:pStyle w:val="Listenabsatz"/>
        <w:rPr>
          <w:sz w:val="20"/>
          <w:szCs w:val="20"/>
          <w:lang w:val="de-DE"/>
        </w:rPr>
      </w:pPr>
      <w:r w:rsidRPr="008B4784">
        <w:rPr>
          <w:sz w:val="20"/>
          <w:szCs w:val="20"/>
          <w:lang w:val="de-DE"/>
        </w:rPr>
        <w:t>- API für die Übertragung von Meldungen bzgl. dem Versicherungswechsel</w:t>
      </w:r>
      <w:r>
        <w:rPr>
          <w:sz w:val="20"/>
          <w:szCs w:val="20"/>
          <w:lang w:val="de-DE"/>
        </w:rPr>
        <w:br/>
      </w:r>
    </w:p>
    <w:p w14:paraId="2CD39B6D" w14:textId="63DACBCD" w:rsidR="008B4784" w:rsidRPr="008B4784" w:rsidRDefault="008B4784" w:rsidP="008B4784">
      <w:pPr>
        <w:pStyle w:val="Listenabsatz"/>
        <w:rPr>
          <w:lang w:val="de-DE"/>
        </w:rPr>
      </w:pPr>
      <w:r w:rsidRPr="008B4784">
        <w:rPr>
          <w:sz w:val="20"/>
          <w:szCs w:val="20"/>
          <w:lang w:val="de-DE"/>
        </w:rPr>
        <w:t xml:space="preserve">- API für den Abruf von Verarbeitungsresultaten der asynchronen Verarbeitung </w:t>
      </w:r>
      <w:r>
        <w:rPr>
          <w:sz w:val="20"/>
          <w:szCs w:val="20"/>
          <w:lang w:val="de-DE"/>
        </w:rPr>
        <w:br/>
        <w:t xml:space="preserve">   </w:t>
      </w:r>
      <w:r w:rsidRPr="008B4784">
        <w:rPr>
          <w:sz w:val="20"/>
          <w:szCs w:val="20"/>
          <w:lang w:val="de-DE"/>
        </w:rPr>
        <w:t>von Meldungen bzgl. dem Versicherungswechsel</w:t>
      </w:r>
      <w:r w:rsidR="00C649A8" w:rsidRPr="008B4784">
        <w:rPr>
          <w:lang w:val="de-DE"/>
        </w:rPr>
        <w:br/>
      </w:r>
      <w:r>
        <w:rPr>
          <w:color w:val="FF0000"/>
          <w:lang w:val="de-DE"/>
        </w:rPr>
        <w:br/>
      </w:r>
    </w:p>
    <w:p w14:paraId="49D07640" w14:textId="23F72823" w:rsidR="008B4784" w:rsidRDefault="00625BCB" w:rsidP="008B4784">
      <w:pPr>
        <w:pStyle w:val="Listenabsatz"/>
        <w:numPr>
          <w:ilvl w:val="0"/>
          <w:numId w:val="12"/>
        </w:numPr>
        <w:rPr>
          <w:lang w:val="de-DE"/>
        </w:rPr>
      </w:pPr>
      <w:r w:rsidRPr="008B4784">
        <w:rPr>
          <w:lang w:val="de-DE"/>
        </w:rPr>
        <w:t>Welche Tests waren erfolgreich?</w:t>
      </w:r>
      <w:r w:rsidR="008B4784">
        <w:rPr>
          <w:lang w:val="de-DE"/>
        </w:rPr>
        <w:br/>
      </w:r>
      <w:r w:rsidR="008B4784">
        <w:rPr>
          <w:lang w:val="de-DE"/>
        </w:rPr>
        <w:br/>
      </w:r>
    </w:p>
    <w:p w14:paraId="583F9A7E" w14:textId="5D5543A0" w:rsidR="00625BCB" w:rsidRPr="008B4784" w:rsidRDefault="00625BCB" w:rsidP="008B4784">
      <w:pPr>
        <w:pStyle w:val="Listenabsatz"/>
        <w:numPr>
          <w:ilvl w:val="0"/>
          <w:numId w:val="12"/>
        </w:numPr>
        <w:rPr>
          <w:lang w:val="de-DE"/>
        </w:rPr>
      </w:pPr>
      <w:r w:rsidRPr="008B4784">
        <w:rPr>
          <w:lang w:val="de-DE"/>
        </w:rPr>
        <w:t>Bei welchen Tests traten Fehler auf?</w:t>
      </w:r>
    </w:p>
    <w:p w14:paraId="4243FB42" w14:textId="5BCB9577" w:rsidR="008B4784" w:rsidRDefault="008B4784" w:rsidP="008B4784">
      <w:pPr>
        <w:rPr>
          <w:b/>
          <w:bCs/>
          <w:i/>
          <w:iCs/>
          <w:color w:val="1F497D" w:themeColor="text2"/>
          <w:lang w:val="de-DE"/>
        </w:rPr>
      </w:pPr>
      <w:r>
        <w:rPr>
          <w:b/>
          <w:bCs/>
          <w:i/>
          <w:iCs/>
          <w:color w:val="1F497D" w:themeColor="text2"/>
          <w:lang w:val="de-DE"/>
        </w:rPr>
        <w:br/>
      </w:r>
    </w:p>
    <w:p w14:paraId="0CFE177B" w14:textId="450AFC8D" w:rsidR="003464EA" w:rsidRDefault="00C073F2" w:rsidP="008B4784">
      <w:pPr>
        <w:rPr>
          <w:lang w:val="de-DE"/>
        </w:rPr>
      </w:pPr>
      <w:r>
        <w:rPr>
          <w:b/>
          <w:bCs/>
          <w:i/>
          <w:iCs/>
          <w:color w:val="1F497D" w:themeColor="text2"/>
          <w:lang w:val="de-DE"/>
        </w:rPr>
        <w:t>&gt;</w:t>
      </w:r>
      <w:r w:rsidR="008A755D" w:rsidRPr="00C073F2">
        <w:rPr>
          <w:b/>
          <w:bCs/>
          <w:i/>
          <w:iCs/>
          <w:color w:val="1F497D" w:themeColor="text2"/>
          <w:lang w:val="de-DE"/>
        </w:rPr>
        <w:t>Bitte Informationen zu den verwendeten Testdaten, Details zum Fehlerbild und D</w:t>
      </w:r>
      <w:r w:rsidR="008A755D" w:rsidRPr="00C073F2">
        <w:rPr>
          <w:b/>
          <w:bCs/>
          <w:i/>
          <w:iCs/>
          <w:color w:val="1F497D" w:themeColor="text2"/>
          <w:lang w:val="de-DE"/>
        </w:rPr>
        <w:t>a</w:t>
      </w:r>
      <w:r w:rsidR="008A755D" w:rsidRPr="00C073F2">
        <w:rPr>
          <w:b/>
          <w:bCs/>
          <w:i/>
          <w:iCs/>
          <w:color w:val="1F497D" w:themeColor="text2"/>
          <w:lang w:val="de-DE"/>
        </w:rPr>
        <w:t>tum und Uhrzeit des Tests bereitstellen</w:t>
      </w:r>
      <w:r>
        <w:rPr>
          <w:b/>
          <w:bCs/>
          <w:i/>
          <w:iCs/>
          <w:color w:val="1F497D" w:themeColor="text2"/>
          <w:lang w:val="de-DE"/>
        </w:rPr>
        <w:t>:</w:t>
      </w:r>
    </w:p>
    <w:p w14:paraId="0B28CF68" w14:textId="06F9CE6E" w:rsidR="004105D1" w:rsidRPr="00B23264" w:rsidRDefault="008A755D">
      <w:pPr>
        <w:pStyle w:val="berschrift1"/>
        <w:rPr>
          <w:lang w:val="de-DE"/>
        </w:rPr>
      </w:pPr>
      <w:r>
        <w:rPr>
          <w:lang w:val="de-DE"/>
        </w:rPr>
        <w:t>5</w:t>
      </w:r>
      <w:r w:rsidR="00625BCB" w:rsidRPr="00B23264">
        <w:rPr>
          <w:lang w:val="de-DE"/>
        </w:rPr>
        <w:t>. Ziel des Termins</w:t>
      </w:r>
      <w:r w:rsidR="00B23264">
        <w:rPr>
          <w:lang w:val="de-DE"/>
        </w:rPr>
        <w:br/>
      </w:r>
      <w:r w:rsidR="00B23264" w:rsidRPr="00B23264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0"/>
          <w:szCs w:val="20"/>
          <w:lang w:val="de-DE"/>
        </w:rPr>
        <w:t xml:space="preserve">(Buchungsslot/ </w:t>
      </w:r>
      <w:proofErr w:type="spellStart"/>
      <w:r w:rsidR="00B23264" w:rsidRPr="00B23264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0"/>
          <w:szCs w:val="20"/>
          <w:lang w:val="de-DE"/>
        </w:rPr>
        <w:t>Webex</w:t>
      </w:r>
      <w:proofErr w:type="spellEnd"/>
      <w:r w:rsidR="00B23264" w:rsidRPr="00B23264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0"/>
          <w:szCs w:val="20"/>
          <w:lang w:val="de-DE"/>
        </w:rPr>
        <w:t>)</w:t>
      </w:r>
    </w:p>
    <w:p w14:paraId="37A971D8" w14:textId="585AC6E5" w:rsidR="004105D1" w:rsidRDefault="00C649A8">
      <w:pPr>
        <w:rPr>
          <w:lang w:val="de-DE"/>
        </w:rPr>
      </w:pPr>
      <w:r>
        <w:rPr>
          <w:lang w:val="de-DE"/>
        </w:rPr>
        <w:br/>
        <w:t xml:space="preserve">Welche konkreten Fragen/ Anwendungsfälle/ Testfälle möchten Sie gerne besprochen haben oder ggf. ausprobieren? </w:t>
      </w:r>
    </w:p>
    <w:p w14:paraId="19470ED2" w14:textId="52EF0204" w:rsidR="00C649A8" w:rsidRDefault="008B4784">
      <w:pPr>
        <w:rPr>
          <w:lang w:val="de-DE"/>
        </w:rPr>
      </w:pPr>
      <w:r>
        <w:rPr>
          <w:lang w:val="de-DE"/>
        </w:rPr>
        <w:br/>
      </w:r>
      <w:r>
        <w:rPr>
          <w:lang w:val="de-DE"/>
        </w:rPr>
        <w:br/>
      </w:r>
    </w:p>
    <w:p w14:paraId="47D1D839" w14:textId="77777777" w:rsidR="00C649A8" w:rsidRDefault="00C649A8">
      <w:pPr>
        <w:rPr>
          <w:lang w:val="de-DE"/>
        </w:rPr>
      </w:pPr>
    </w:p>
    <w:p w14:paraId="14929436" w14:textId="67745F59" w:rsidR="00C649A8" w:rsidRPr="00C073F2" w:rsidRDefault="008B4784">
      <w:pPr>
        <w:rPr>
          <w:b/>
          <w:bCs/>
          <w:i/>
          <w:iCs/>
          <w:color w:val="1F497D" w:themeColor="text2"/>
          <w:lang w:val="de-DE"/>
        </w:rPr>
      </w:pPr>
      <w:bookmarkStart w:id="0" w:name="_Hlk225928147"/>
      <w:r>
        <w:rPr>
          <w:b/>
          <w:bCs/>
          <w:i/>
          <w:iCs/>
          <w:color w:val="1F497D" w:themeColor="text2"/>
          <w:lang w:val="de-DE"/>
        </w:rPr>
        <w:t>&gt;</w:t>
      </w:r>
      <w:r w:rsidR="00C649A8" w:rsidRPr="00C073F2">
        <w:rPr>
          <w:b/>
          <w:bCs/>
          <w:i/>
          <w:iCs/>
          <w:color w:val="1F497D" w:themeColor="text2"/>
          <w:lang w:val="de-DE"/>
        </w:rPr>
        <w:t xml:space="preserve">Wenn Sie als Krankenversicherungsträger die Schnittstelle zur Vertrauensstelle nicht selbst implementieren, leiten Sie dieses Schreiben bitte an Ihren zuständigen Softwarehersteller weiter. </w:t>
      </w:r>
      <w:bookmarkEnd w:id="0"/>
    </w:p>
    <w:sectPr w:rsidR="00C649A8" w:rsidRPr="00C073F2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035DF" w14:textId="77777777" w:rsidR="0004070C" w:rsidRDefault="0004070C" w:rsidP="0004070C">
      <w:pPr>
        <w:spacing w:after="0" w:line="240" w:lineRule="auto"/>
      </w:pPr>
      <w:r>
        <w:separator/>
      </w:r>
    </w:p>
  </w:endnote>
  <w:endnote w:type="continuationSeparator" w:id="0">
    <w:p w14:paraId="3B729B17" w14:textId="77777777" w:rsidR="0004070C" w:rsidRDefault="0004070C" w:rsidP="0004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E95A" w14:textId="77777777" w:rsidR="0004070C" w:rsidRDefault="000407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F85A" w14:textId="77777777" w:rsidR="0004070C" w:rsidRDefault="0004070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C998C" w14:textId="77777777" w:rsidR="0004070C" w:rsidRDefault="000407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BF48" w14:textId="77777777" w:rsidR="0004070C" w:rsidRDefault="0004070C" w:rsidP="0004070C">
      <w:pPr>
        <w:spacing w:after="0" w:line="240" w:lineRule="auto"/>
      </w:pPr>
      <w:r>
        <w:separator/>
      </w:r>
    </w:p>
  </w:footnote>
  <w:footnote w:type="continuationSeparator" w:id="0">
    <w:p w14:paraId="77E34CDD" w14:textId="77777777" w:rsidR="0004070C" w:rsidRDefault="0004070C" w:rsidP="00040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D7CC" w14:textId="77777777" w:rsidR="0004070C" w:rsidRDefault="000407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DC71" w14:textId="50AB4A73" w:rsidR="0004070C" w:rsidRDefault="0004070C" w:rsidP="0004070C">
    <w:pPr>
      <w:pStyle w:val="Kopfzeile"/>
      <w:jc w:val="right"/>
    </w:pPr>
    <w:r>
      <w:rPr>
        <w:noProof/>
        <w:sz w:val="18"/>
        <w:szCs w:val="18"/>
        <w:lang w:eastAsia="de-DE"/>
      </w:rPr>
      <w:drawing>
        <wp:anchor distT="0" distB="0" distL="114300" distR="114300" simplePos="0" relativeHeight="251659264" behindDoc="1" locked="1" layoutInCell="1" allowOverlap="1" wp14:anchorId="5653FF8F" wp14:editId="32DBF45D">
          <wp:simplePos x="0" y="0"/>
          <wp:positionH relativeFrom="page">
            <wp:posOffset>5114925</wp:posOffset>
          </wp:positionH>
          <wp:positionV relativeFrom="page">
            <wp:posOffset>323850</wp:posOffset>
          </wp:positionV>
          <wp:extent cx="2339975" cy="589915"/>
          <wp:effectExtent l="0" t="0" r="3175" b="635"/>
          <wp:wrapNone/>
          <wp:docPr id="191425020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438456" name="Grafik 123143845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8435" w14:textId="77777777" w:rsidR="0004070C" w:rsidRDefault="000407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410EAE"/>
    <w:multiLevelType w:val="hybridMultilevel"/>
    <w:tmpl w:val="C896B5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31AB9"/>
    <w:multiLevelType w:val="hybridMultilevel"/>
    <w:tmpl w:val="A82412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D3DB0"/>
    <w:multiLevelType w:val="hybridMultilevel"/>
    <w:tmpl w:val="89F05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226173">
    <w:abstractNumId w:val="8"/>
  </w:num>
  <w:num w:numId="2" w16cid:durableId="545456457">
    <w:abstractNumId w:val="6"/>
  </w:num>
  <w:num w:numId="3" w16cid:durableId="1049960155">
    <w:abstractNumId w:val="5"/>
  </w:num>
  <w:num w:numId="4" w16cid:durableId="1040516834">
    <w:abstractNumId w:val="4"/>
  </w:num>
  <w:num w:numId="5" w16cid:durableId="1855878851">
    <w:abstractNumId w:val="7"/>
  </w:num>
  <w:num w:numId="6" w16cid:durableId="1654218907">
    <w:abstractNumId w:val="3"/>
  </w:num>
  <w:num w:numId="7" w16cid:durableId="862672778">
    <w:abstractNumId w:val="2"/>
  </w:num>
  <w:num w:numId="8" w16cid:durableId="1179734755">
    <w:abstractNumId w:val="1"/>
  </w:num>
  <w:num w:numId="9" w16cid:durableId="1939480236">
    <w:abstractNumId w:val="0"/>
  </w:num>
  <w:num w:numId="10" w16cid:durableId="380206954">
    <w:abstractNumId w:val="11"/>
  </w:num>
  <w:num w:numId="11" w16cid:durableId="1439376540">
    <w:abstractNumId w:val="9"/>
  </w:num>
  <w:num w:numId="12" w16cid:durableId="765461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070C"/>
    <w:rsid w:val="0006063C"/>
    <w:rsid w:val="0015074B"/>
    <w:rsid w:val="0029639D"/>
    <w:rsid w:val="002E2D6E"/>
    <w:rsid w:val="00326F90"/>
    <w:rsid w:val="003464EA"/>
    <w:rsid w:val="004105D1"/>
    <w:rsid w:val="00504C9C"/>
    <w:rsid w:val="00625BCB"/>
    <w:rsid w:val="008A755D"/>
    <w:rsid w:val="008B4784"/>
    <w:rsid w:val="009024C6"/>
    <w:rsid w:val="00A034AD"/>
    <w:rsid w:val="00AA1D8D"/>
    <w:rsid w:val="00B23264"/>
    <w:rsid w:val="00B47730"/>
    <w:rsid w:val="00C073F2"/>
    <w:rsid w:val="00C649A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6ACDC"/>
  <w14:defaultImageDpi w14:val="300"/>
  <w15:docId w15:val="{3DC2D2FA-1FCF-446B-8EA4-01F20628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C649A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4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trauenstelle-ird@rki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Pinn, Sandina</cp:lastModifiedBy>
  <cp:revision>7</cp:revision>
  <dcterms:created xsi:type="dcterms:W3CDTF">2013-12-23T23:15:00Z</dcterms:created>
  <dcterms:modified xsi:type="dcterms:W3CDTF">2026-04-01T07:45:00Z</dcterms:modified>
  <cp:category/>
</cp:coreProperties>
</file>