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mithellemGitternetz"/>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7"/>
        <w:gridCol w:w="8078"/>
      </w:tblGrid>
      <w:tr w:rsidR="00EB0FBA" w:rsidRPr="002D7A8A" w14:paraId="20EAC521" w14:textId="77777777" w:rsidTr="000621AD">
        <w:tc>
          <w:tcPr>
            <w:tcW w:w="6947" w:type="dxa"/>
            <w:tcBorders>
              <w:right w:val="single" w:sz="12" w:space="0" w:color="BFBFBF" w:themeColor="background1" w:themeShade="BF"/>
            </w:tcBorders>
            <w:shd w:val="clear" w:color="auto" w:fill="BFBFBF" w:themeFill="background1" w:themeFillShade="BF"/>
            <w:hideMark/>
          </w:tcPr>
          <w:p w14:paraId="55BD8246" w14:textId="77777777" w:rsidR="00EB0FBA" w:rsidRPr="00C83459" w:rsidRDefault="00EB0FBA" w:rsidP="001B43D4">
            <w:pPr>
              <w:spacing w:line="240" w:lineRule="auto"/>
              <w:rPr>
                <w:rFonts w:ascii="BundesSans Office" w:hAnsi="BundesSans Office" w:cstheme="minorHAnsi"/>
                <w:b/>
                <w:caps/>
                <w:sz w:val="24"/>
                <w:szCs w:val="22"/>
              </w:rPr>
            </w:pPr>
            <w:bookmarkStart w:id="0" w:name="_GoBack"/>
            <w:bookmarkEnd w:id="0"/>
            <w:r w:rsidRPr="00C83459">
              <w:rPr>
                <w:rFonts w:ascii="BundesSans Office" w:hAnsi="BundesSans Office" w:cstheme="minorHAnsi"/>
                <w:b/>
                <w:caps/>
                <w:color w:val="000000"/>
                <w:sz w:val="24"/>
                <w:szCs w:val="22"/>
              </w:rPr>
              <w:t xml:space="preserve">Meldung </w:t>
            </w:r>
          </w:p>
        </w:tc>
        <w:tc>
          <w:tcPr>
            <w:tcW w:w="8078" w:type="dxa"/>
            <w:tcBorders>
              <w:left w:val="single" w:sz="12" w:space="0" w:color="BFBFBF" w:themeColor="background1" w:themeShade="BF"/>
            </w:tcBorders>
            <w:shd w:val="clear" w:color="auto" w:fill="BFBFBF" w:themeFill="background1" w:themeFillShade="BF"/>
            <w:hideMark/>
          </w:tcPr>
          <w:p w14:paraId="623B885A" w14:textId="77777777" w:rsidR="00EB0FBA" w:rsidRPr="00C83459" w:rsidRDefault="00EB0FBA" w:rsidP="001B43D4">
            <w:pPr>
              <w:spacing w:line="240" w:lineRule="auto"/>
              <w:rPr>
                <w:rFonts w:ascii="BundesSans Office" w:hAnsi="BundesSans Office" w:cstheme="minorHAnsi"/>
                <w:b/>
                <w:caps/>
                <w:sz w:val="24"/>
                <w:szCs w:val="22"/>
              </w:rPr>
            </w:pPr>
          </w:p>
        </w:tc>
      </w:tr>
      <w:tr w:rsidR="00EB0FBA" w:rsidRPr="002D7A8A" w14:paraId="78C48E1E" w14:textId="77777777" w:rsidTr="000621AD">
        <w:tc>
          <w:tcPr>
            <w:tcW w:w="6947" w:type="dxa"/>
            <w:tcBorders>
              <w:right w:val="single" w:sz="12" w:space="0" w:color="BFBFBF" w:themeColor="background1" w:themeShade="BF"/>
            </w:tcBorders>
            <w:hideMark/>
          </w:tcPr>
          <w:p w14:paraId="6999540F" w14:textId="77777777" w:rsidR="00EB0FBA" w:rsidRPr="00C83459" w:rsidRDefault="00EB0FBA" w:rsidP="00EB0FBA">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[MEL] Kennzeichen der Gesundheitseinrichtung</w:t>
            </w:r>
          </w:p>
        </w:tc>
        <w:tc>
          <w:tcPr>
            <w:tcW w:w="8078" w:type="dxa"/>
            <w:tcBorders>
              <w:left w:val="single" w:sz="12" w:space="0" w:color="BFBFBF" w:themeColor="background1" w:themeShade="BF"/>
            </w:tcBorders>
            <w:hideMark/>
          </w:tcPr>
          <w:p w14:paraId="3A3AB1D2" w14:textId="6597CDD7" w:rsidR="00EB0FBA" w:rsidRPr="00C83459" w:rsidRDefault="00EB0FBA" w:rsidP="0008777B">
            <w:pPr>
              <w:spacing w:line="240" w:lineRule="auto"/>
              <w:rPr>
                <w:rFonts w:ascii="BundesSans Office" w:hAnsi="BundesSans Office" w:cstheme="minorHAnsi"/>
                <w:szCs w:val="22"/>
              </w:rPr>
            </w:pPr>
            <w:r w:rsidRPr="00C83459">
              <w:rPr>
                <w:rFonts w:ascii="BundesSans Office" w:hAnsi="BundesSans Office" w:cstheme="minorHAnsi"/>
                <w:color w:val="000000"/>
                <w:szCs w:val="22"/>
              </w:rPr>
              <w:t>Institutionskennzeichen (IK) der verantwortlichen Gesundheitseinrichtung nach § 293 SGB V</w:t>
            </w:r>
          </w:p>
        </w:tc>
      </w:tr>
      <w:tr w:rsidR="004613D8" w:rsidRPr="002D7A8A" w14:paraId="15E0E117" w14:textId="77777777" w:rsidTr="000621AD">
        <w:tc>
          <w:tcPr>
            <w:tcW w:w="6947" w:type="dxa"/>
            <w:tcBorders>
              <w:right w:val="single" w:sz="12" w:space="0" w:color="BFBFBF" w:themeColor="background1" w:themeShade="BF"/>
            </w:tcBorders>
          </w:tcPr>
          <w:p w14:paraId="278D0405"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w:t>
            </w:r>
            <w:proofErr w:type="spellStart"/>
            <w:r w:rsidR="00182BE8" w:rsidRPr="00C83459">
              <w:rPr>
                <w:rFonts w:ascii="BundesSans Office" w:hAnsi="BundesSans Office" w:cstheme="minorHAnsi"/>
                <w:color w:val="000000"/>
                <w:szCs w:val="22"/>
              </w:rPr>
              <w:t>Betriebsstättennummer</w:t>
            </w:r>
            <w:proofErr w:type="spellEnd"/>
            <w:r w:rsidR="00182BE8" w:rsidRPr="00C83459">
              <w:rPr>
                <w:rFonts w:ascii="BundesSans Office" w:hAnsi="BundesSans Office" w:cstheme="minorHAnsi"/>
                <w:color w:val="000000"/>
                <w:szCs w:val="22"/>
              </w:rPr>
              <w:t xml:space="preserve"> der Gesundheitseinrichtung</w:t>
            </w:r>
          </w:p>
        </w:tc>
        <w:tc>
          <w:tcPr>
            <w:tcW w:w="8078" w:type="dxa"/>
            <w:tcBorders>
              <w:left w:val="single" w:sz="12" w:space="0" w:color="BFBFBF" w:themeColor="background1" w:themeShade="BF"/>
            </w:tcBorders>
          </w:tcPr>
          <w:p w14:paraId="67DFF5AD" w14:textId="79F77A06" w:rsidR="004613D8" w:rsidRPr="00C83459" w:rsidRDefault="006856C1" w:rsidP="0008777B">
            <w:pPr>
              <w:spacing w:line="240" w:lineRule="auto"/>
              <w:rPr>
                <w:rFonts w:ascii="BundesSans Office" w:hAnsi="BundesSans Office" w:cstheme="minorHAnsi"/>
                <w:color w:val="000000"/>
                <w:szCs w:val="22"/>
              </w:rPr>
            </w:pPr>
            <w:proofErr w:type="spellStart"/>
            <w:r w:rsidRPr="00C83459">
              <w:rPr>
                <w:rFonts w:ascii="BundesSans Office" w:hAnsi="BundesSans Office" w:cstheme="minorHAnsi"/>
                <w:color w:val="000000"/>
                <w:szCs w:val="22"/>
              </w:rPr>
              <w:t>Betriebsstätte</w:t>
            </w:r>
            <w:r w:rsidR="00FD555B">
              <w:rPr>
                <w:rFonts w:ascii="BundesSans Office" w:hAnsi="BundesSans Office" w:cstheme="minorHAnsi"/>
                <w:color w:val="000000"/>
                <w:szCs w:val="22"/>
              </w:rPr>
              <w:t>n</w:t>
            </w:r>
            <w:r w:rsidRPr="00C83459">
              <w:rPr>
                <w:rFonts w:ascii="BundesSans Office" w:hAnsi="BundesSans Office" w:cstheme="minorHAnsi"/>
                <w:color w:val="000000"/>
                <w:szCs w:val="22"/>
              </w:rPr>
              <w:t>nummer</w:t>
            </w:r>
            <w:proofErr w:type="spellEnd"/>
            <w:r w:rsidRPr="00C83459">
              <w:rPr>
                <w:rFonts w:ascii="BundesSans Office" w:hAnsi="BundesSans Office" w:cstheme="minorHAnsi"/>
                <w:color w:val="000000"/>
                <w:szCs w:val="22"/>
              </w:rPr>
              <w:t xml:space="preserve"> (BSNR), </w:t>
            </w:r>
            <w:r w:rsidRPr="00C83459">
              <w:rPr>
                <w:rFonts w:ascii="BundesSans Office" w:hAnsi="BundesSans Office"/>
                <w:color w:val="000000"/>
                <w:szCs w:val="22"/>
              </w:rPr>
              <w:t>die im Rahmen der </w:t>
            </w:r>
            <w:r w:rsidRPr="00C83459">
              <w:rPr>
                <w:rFonts w:ascii="BundesSans Office" w:hAnsi="BundesSans Office"/>
                <w:szCs w:val="22"/>
              </w:rPr>
              <w:t>vertragsärztlichen</w:t>
            </w:r>
            <w:r w:rsidRPr="00C83459">
              <w:rPr>
                <w:rFonts w:ascii="BundesSans Office" w:hAnsi="BundesSans Office"/>
                <w:color w:val="000000"/>
                <w:szCs w:val="22"/>
              </w:rPr>
              <w:t> Versorgung den Ort der Leistungserbringung eindeutig identifiziert</w:t>
            </w:r>
            <w:r w:rsidRPr="00C83459">
              <w:rPr>
                <w:rFonts w:ascii="BundesSans Office" w:hAnsi="BundesSans Office"/>
                <w:color w:val="000000"/>
                <w:sz w:val="18"/>
                <w:szCs w:val="18"/>
              </w:rPr>
              <w:t xml:space="preserve"> </w:t>
            </w:r>
          </w:p>
        </w:tc>
      </w:tr>
      <w:tr w:rsidR="004613D8" w:rsidRPr="002D7A8A" w14:paraId="13B0D6C7" w14:textId="77777777" w:rsidTr="000621AD">
        <w:tc>
          <w:tcPr>
            <w:tcW w:w="6947" w:type="dxa"/>
            <w:tcBorders>
              <w:right w:val="single" w:sz="12" w:space="0" w:color="BFBFBF" w:themeColor="background1" w:themeShade="BF"/>
            </w:tcBorders>
            <w:hideMark/>
          </w:tcPr>
          <w:p w14:paraId="6F27F0C4"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OID der Gesundheitseinrichtung </w:t>
            </w:r>
          </w:p>
        </w:tc>
        <w:tc>
          <w:tcPr>
            <w:tcW w:w="8078" w:type="dxa"/>
            <w:tcBorders>
              <w:left w:val="single" w:sz="12" w:space="0" w:color="BFBFBF" w:themeColor="background1" w:themeShade="BF"/>
            </w:tcBorders>
            <w:hideMark/>
          </w:tcPr>
          <w:p w14:paraId="6A4C7EFE"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Sofern die verantwortliche Gesundheitseinrichtung über kein Institutionskennzeichen (IK) und keine </w:t>
            </w:r>
            <w:proofErr w:type="spellStart"/>
            <w:r w:rsidRPr="00C83459">
              <w:rPr>
                <w:rFonts w:ascii="BundesSans Office" w:hAnsi="BundesSans Office" w:cstheme="minorHAnsi"/>
                <w:color w:val="000000"/>
                <w:szCs w:val="22"/>
              </w:rPr>
              <w:t>Betriebsstättennummer</w:t>
            </w:r>
            <w:proofErr w:type="spellEnd"/>
            <w:r w:rsidRPr="00C83459">
              <w:rPr>
                <w:rFonts w:ascii="BundesSans Office" w:hAnsi="BundesSans Office" w:cstheme="minorHAnsi"/>
                <w:color w:val="000000"/>
                <w:szCs w:val="22"/>
              </w:rPr>
              <w:t xml:space="preserve"> (BSNR) verfügt, muss als eindeutiges Kennzeichen ein vom Bundesinstitut für Arzneimittel und Medizinprodukte vergebener Objekt-</w:t>
            </w:r>
            <w:proofErr w:type="spellStart"/>
            <w:r w:rsidRPr="00C83459">
              <w:rPr>
                <w:rFonts w:ascii="BundesSans Office" w:hAnsi="BundesSans Office" w:cstheme="minorHAnsi"/>
                <w:color w:val="000000"/>
                <w:szCs w:val="22"/>
              </w:rPr>
              <w:t>Identifikator</w:t>
            </w:r>
            <w:proofErr w:type="spellEnd"/>
            <w:r w:rsidRPr="00C83459">
              <w:rPr>
                <w:rFonts w:ascii="BundesSans Office" w:hAnsi="BundesSans Office" w:cstheme="minorHAnsi"/>
                <w:color w:val="000000"/>
                <w:szCs w:val="22"/>
              </w:rPr>
              <w:t xml:space="preserve"> (OID) verwendet werden.</w:t>
            </w:r>
          </w:p>
        </w:tc>
      </w:tr>
      <w:tr w:rsidR="004613D8" w:rsidRPr="002D7A8A" w14:paraId="6BEFFCCB" w14:textId="77777777" w:rsidTr="000621AD">
        <w:tc>
          <w:tcPr>
            <w:tcW w:w="6947" w:type="dxa"/>
            <w:tcBorders>
              <w:right w:val="single" w:sz="12" w:space="0" w:color="BFBFBF" w:themeColor="background1" w:themeShade="BF"/>
            </w:tcBorders>
            <w:hideMark/>
          </w:tcPr>
          <w:p w14:paraId="022C577B"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OPS-Version </w:t>
            </w:r>
          </w:p>
        </w:tc>
        <w:tc>
          <w:tcPr>
            <w:tcW w:w="8078" w:type="dxa"/>
            <w:tcBorders>
              <w:left w:val="single" w:sz="12" w:space="0" w:color="BFBFBF" w:themeColor="background1" w:themeShade="BF"/>
            </w:tcBorders>
            <w:hideMark/>
          </w:tcPr>
          <w:p w14:paraId="7A24AC39"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Calibri"/>
                <w:color w:val="000000"/>
              </w:rPr>
              <w:t xml:space="preserve">Versionskennung des </w:t>
            </w:r>
            <w:r w:rsidR="000B37DA" w:rsidRPr="00C83459">
              <w:rPr>
                <w:rFonts w:ascii="BundesSans Office" w:hAnsi="BundesSans Office" w:cs="Calibri"/>
                <w:color w:val="000000"/>
              </w:rPr>
              <w:t xml:space="preserve">Operationen- und </w:t>
            </w:r>
            <w:r w:rsidRPr="00C83459">
              <w:rPr>
                <w:rFonts w:ascii="BundesSans Office" w:hAnsi="BundesSans Office" w:cs="Calibri"/>
                <w:color w:val="000000"/>
              </w:rPr>
              <w:t>Prozedurenschlüssels</w:t>
            </w:r>
          </w:p>
        </w:tc>
      </w:tr>
      <w:tr w:rsidR="004613D8" w:rsidRPr="002D7A8A" w14:paraId="04CA610D" w14:textId="77777777" w:rsidTr="000621AD">
        <w:tc>
          <w:tcPr>
            <w:tcW w:w="6947" w:type="dxa"/>
            <w:tcBorders>
              <w:right w:val="single" w:sz="12" w:space="0" w:color="BFBFBF" w:themeColor="background1" w:themeShade="BF"/>
            </w:tcBorders>
            <w:hideMark/>
          </w:tcPr>
          <w:p w14:paraId="70C1F2DA"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ICD-Version </w:t>
            </w:r>
          </w:p>
        </w:tc>
        <w:tc>
          <w:tcPr>
            <w:tcW w:w="8078" w:type="dxa"/>
            <w:tcBorders>
              <w:left w:val="single" w:sz="12" w:space="0" w:color="BFBFBF" w:themeColor="background1" w:themeShade="BF"/>
            </w:tcBorders>
            <w:hideMark/>
          </w:tcPr>
          <w:p w14:paraId="5B8E7FD1"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Versionskennung des Diagnoseschlüssels </w:t>
            </w:r>
          </w:p>
        </w:tc>
      </w:tr>
      <w:tr w:rsidR="004613D8" w:rsidRPr="002D7A8A" w14:paraId="3BF256E7" w14:textId="77777777" w:rsidTr="000621AD">
        <w:tc>
          <w:tcPr>
            <w:tcW w:w="6947" w:type="dxa"/>
            <w:tcBorders>
              <w:right w:val="single" w:sz="12" w:space="0" w:color="BFBFBF" w:themeColor="background1" w:themeShade="BF"/>
            </w:tcBorders>
            <w:hideMark/>
          </w:tcPr>
          <w:p w14:paraId="62F9E751"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Version der IRD-Spezifikation </w:t>
            </w:r>
          </w:p>
        </w:tc>
        <w:tc>
          <w:tcPr>
            <w:tcW w:w="8078" w:type="dxa"/>
            <w:tcBorders>
              <w:left w:val="single" w:sz="12" w:space="0" w:color="BFBFBF" w:themeColor="background1" w:themeShade="BF"/>
            </w:tcBorders>
          </w:tcPr>
          <w:p w14:paraId="282C0617"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4613D8" w:rsidRPr="002D7A8A" w14:paraId="6F2F1F12" w14:textId="77777777" w:rsidTr="000621AD">
        <w:tc>
          <w:tcPr>
            <w:tcW w:w="6947" w:type="dxa"/>
            <w:tcBorders>
              <w:right w:val="single" w:sz="12" w:space="0" w:color="BFBFBF" w:themeColor="background1" w:themeShade="BF"/>
            </w:tcBorders>
            <w:hideMark/>
          </w:tcPr>
          <w:p w14:paraId="5AFCBEBF"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[MEL] Name der Software</w:t>
            </w:r>
          </w:p>
        </w:tc>
        <w:tc>
          <w:tcPr>
            <w:tcW w:w="8078" w:type="dxa"/>
            <w:tcBorders>
              <w:left w:val="single" w:sz="12" w:space="0" w:color="BFBFBF" w:themeColor="background1" w:themeShade="BF"/>
            </w:tcBorders>
            <w:hideMark/>
          </w:tcPr>
          <w:p w14:paraId="2D2E95A1"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Calibri"/>
                <w:color w:val="000000"/>
              </w:rPr>
              <w:t>Name der Software, mit der dieser Datensatz erstellt wurde</w:t>
            </w:r>
          </w:p>
        </w:tc>
      </w:tr>
      <w:tr w:rsidR="004613D8" w:rsidRPr="002D7A8A" w14:paraId="6A960E74" w14:textId="77777777" w:rsidTr="000621AD">
        <w:tc>
          <w:tcPr>
            <w:tcW w:w="6947" w:type="dxa"/>
            <w:tcBorders>
              <w:right w:val="single" w:sz="12" w:space="0" w:color="BFBFBF" w:themeColor="background1" w:themeShade="BF"/>
            </w:tcBorders>
            <w:hideMark/>
          </w:tcPr>
          <w:p w14:paraId="7DC7F0B8"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Name des Herstellers der Software </w:t>
            </w:r>
          </w:p>
        </w:tc>
        <w:tc>
          <w:tcPr>
            <w:tcW w:w="8078" w:type="dxa"/>
            <w:tcBorders>
              <w:left w:val="single" w:sz="12" w:space="0" w:color="BFBFBF" w:themeColor="background1" w:themeShade="BF"/>
            </w:tcBorders>
            <w:hideMark/>
          </w:tcPr>
          <w:p w14:paraId="7A6AB45B"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Name des Herstellers der Software, mit der dieser Datensatz erstellt wurde</w:t>
            </w:r>
          </w:p>
        </w:tc>
      </w:tr>
      <w:tr w:rsidR="004613D8" w:rsidRPr="002D7A8A" w14:paraId="6BE53543" w14:textId="77777777" w:rsidTr="000621AD">
        <w:tc>
          <w:tcPr>
            <w:tcW w:w="6947" w:type="dxa"/>
            <w:tcBorders>
              <w:right w:val="single" w:sz="12" w:space="0" w:color="BFBFBF" w:themeColor="background1" w:themeShade="BF"/>
            </w:tcBorders>
            <w:hideMark/>
          </w:tcPr>
          <w:p w14:paraId="19B55AAD"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[MEL] Version der Software </w:t>
            </w:r>
          </w:p>
        </w:tc>
        <w:tc>
          <w:tcPr>
            <w:tcW w:w="8078" w:type="dxa"/>
            <w:tcBorders>
              <w:left w:val="single" w:sz="12" w:space="0" w:color="BFBFBF" w:themeColor="background1" w:themeShade="BF"/>
            </w:tcBorders>
            <w:hideMark/>
          </w:tcPr>
          <w:p w14:paraId="5D644CDA"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Version der Software, mit der dieser Datensatz erstellt wurde </w:t>
            </w:r>
          </w:p>
        </w:tc>
      </w:tr>
      <w:tr w:rsidR="004613D8" w:rsidRPr="002D7A8A" w14:paraId="145D7F87" w14:textId="77777777" w:rsidTr="000621AD">
        <w:tc>
          <w:tcPr>
            <w:tcW w:w="6947" w:type="dxa"/>
            <w:tcBorders>
              <w:right w:val="single" w:sz="12" w:space="0" w:color="BFBFBF" w:themeColor="background1" w:themeShade="BF"/>
            </w:tcBorders>
            <w:shd w:val="clear" w:color="auto" w:fill="BFBFBF" w:themeFill="background1" w:themeFillShade="BF"/>
            <w:hideMark/>
          </w:tcPr>
          <w:p w14:paraId="53394506" w14:textId="77777777" w:rsidR="004613D8" w:rsidRPr="00C83459" w:rsidRDefault="004613D8" w:rsidP="004613D8">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Fall </w:t>
            </w:r>
          </w:p>
        </w:tc>
        <w:tc>
          <w:tcPr>
            <w:tcW w:w="8078" w:type="dxa"/>
            <w:tcBorders>
              <w:left w:val="single" w:sz="12" w:space="0" w:color="BFBFBF" w:themeColor="background1" w:themeShade="BF"/>
            </w:tcBorders>
            <w:shd w:val="clear" w:color="auto" w:fill="BFBFBF" w:themeFill="background1" w:themeFillShade="BF"/>
          </w:tcPr>
          <w:p w14:paraId="5719D06B" w14:textId="77777777" w:rsidR="004613D8" w:rsidRPr="00C83459" w:rsidRDefault="004613D8" w:rsidP="004613D8">
            <w:pPr>
              <w:spacing w:line="240" w:lineRule="auto"/>
              <w:rPr>
                <w:rFonts w:ascii="BundesSans Office" w:hAnsi="BundesSans Office" w:cstheme="minorHAnsi"/>
                <w:b/>
                <w:caps/>
                <w:color w:val="000000"/>
                <w:sz w:val="24"/>
                <w:szCs w:val="22"/>
              </w:rPr>
            </w:pPr>
          </w:p>
        </w:tc>
      </w:tr>
      <w:tr w:rsidR="004613D8" w:rsidRPr="002D7A8A" w14:paraId="059A3BD5" w14:textId="77777777" w:rsidTr="000621AD">
        <w:tc>
          <w:tcPr>
            <w:tcW w:w="6947" w:type="dxa"/>
            <w:tcBorders>
              <w:right w:val="single" w:sz="12" w:space="0" w:color="BFBFBF" w:themeColor="background1" w:themeShade="BF"/>
            </w:tcBorders>
            <w:hideMark/>
          </w:tcPr>
          <w:p w14:paraId="61F20BAC"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[FAL] Laufende Nummer des Falls </w:t>
            </w:r>
          </w:p>
        </w:tc>
        <w:tc>
          <w:tcPr>
            <w:tcW w:w="8078" w:type="dxa"/>
            <w:tcBorders>
              <w:left w:val="single" w:sz="12" w:space="0" w:color="BFBFBF" w:themeColor="background1" w:themeShade="BF"/>
            </w:tcBorders>
          </w:tcPr>
          <w:p w14:paraId="1DB6B714"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4613D8" w:rsidRPr="002D7A8A" w14:paraId="6D91766E" w14:textId="77777777" w:rsidTr="000621AD">
        <w:tc>
          <w:tcPr>
            <w:tcW w:w="6947" w:type="dxa"/>
            <w:tcBorders>
              <w:right w:val="single" w:sz="12" w:space="0" w:color="BFBFBF" w:themeColor="background1" w:themeShade="BF"/>
            </w:tcBorders>
            <w:hideMark/>
          </w:tcPr>
          <w:p w14:paraId="08F60B63"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[FAL] Aufnahmedatum </w:t>
            </w:r>
          </w:p>
        </w:tc>
        <w:tc>
          <w:tcPr>
            <w:tcW w:w="8078" w:type="dxa"/>
            <w:tcBorders>
              <w:left w:val="single" w:sz="12" w:space="0" w:color="BFBFBF" w:themeColor="background1" w:themeShade="BF"/>
            </w:tcBorders>
            <w:hideMark/>
          </w:tcPr>
          <w:p w14:paraId="621F807F"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Datum der Aufnahme in die Gesundheitseinrichtung. Bei einem ambulanten Eingriff entspricht das Aufnahmedatum dem Datum der Operation.</w:t>
            </w:r>
          </w:p>
        </w:tc>
      </w:tr>
      <w:tr w:rsidR="004613D8" w:rsidRPr="002D7A8A" w14:paraId="4D59C477" w14:textId="77777777" w:rsidTr="000621AD">
        <w:tc>
          <w:tcPr>
            <w:tcW w:w="6947" w:type="dxa"/>
            <w:tcBorders>
              <w:right w:val="single" w:sz="12" w:space="0" w:color="BFBFBF" w:themeColor="background1" w:themeShade="BF"/>
            </w:tcBorders>
            <w:hideMark/>
          </w:tcPr>
          <w:p w14:paraId="00794231"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[FAL] Art des Aufenthalts </w:t>
            </w:r>
          </w:p>
        </w:tc>
        <w:tc>
          <w:tcPr>
            <w:tcW w:w="8078" w:type="dxa"/>
            <w:tcBorders>
              <w:left w:val="single" w:sz="12" w:space="0" w:color="BFBFBF" w:themeColor="background1" w:themeShade="BF"/>
            </w:tcBorders>
            <w:hideMark/>
          </w:tcPr>
          <w:p w14:paraId="46ECF864" w14:textId="77777777" w:rsidR="004613D8" w:rsidRPr="00C83459" w:rsidRDefault="004613D8" w:rsidP="004613D8">
            <w:pPr>
              <w:rPr>
                <w:rFonts w:ascii="BundesSans Office" w:hAnsi="BundesSans Office" w:cstheme="minorHAnsi"/>
              </w:rPr>
            </w:pPr>
            <w:r w:rsidRPr="00C83459">
              <w:rPr>
                <w:rFonts w:ascii="BundesSans Office" w:hAnsi="BundesSans Office" w:cstheme="minorHAnsi"/>
              </w:rPr>
              <w:t>Angabe der Art des Aufenthalts:</w:t>
            </w:r>
          </w:p>
          <w:p w14:paraId="0C01DCB7" w14:textId="77777777" w:rsidR="004613D8" w:rsidRPr="00C83459" w:rsidRDefault="004613D8" w:rsidP="004613D8">
            <w:pPr>
              <w:pStyle w:val="Listenabsatz"/>
              <w:numPr>
                <w:ilvl w:val="0"/>
                <w:numId w:val="1"/>
              </w:numPr>
              <w:rPr>
                <w:rFonts w:ascii="BundesSans Office" w:hAnsi="BundesSans Office" w:cstheme="minorHAnsi"/>
              </w:rPr>
            </w:pPr>
            <w:r w:rsidRPr="00C83459">
              <w:rPr>
                <w:rFonts w:ascii="BundesSans Office" w:hAnsi="BundesSans Office" w:cstheme="minorHAnsi"/>
              </w:rPr>
              <w:t>Ambulant: Die Patienten bzw. der Patient verbringt die Nacht vor und die Nacht nach der </w:t>
            </w:r>
            <w:r w:rsidRPr="00C83459">
              <w:rPr>
                <w:rFonts w:ascii="BundesSans Office" w:hAnsi="BundesSans Office" w:cstheme="minorHAnsi"/>
                <w:bCs/>
              </w:rPr>
              <w:t>Operation</w:t>
            </w:r>
            <w:r w:rsidRPr="00C83459">
              <w:rPr>
                <w:rFonts w:ascii="BundesSans Office" w:hAnsi="BundesSans Office" w:cstheme="minorHAnsi"/>
              </w:rPr>
              <w:t> nicht in der Gesundheitseinrichtung.</w:t>
            </w:r>
          </w:p>
          <w:p w14:paraId="3E7D02E4" w14:textId="77777777" w:rsidR="004613D8" w:rsidRPr="00C83459" w:rsidRDefault="004613D8" w:rsidP="004613D8">
            <w:pPr>
              <w:pStyle w:val="Listenabsatz"/>
              <w:numPr>
                <w:ilvl w:val="0"/>
                <w:numId w:val="1"/>
              </w:numPr>
              <w:rPr>
                <w:rFonts w:ascii="BundesSans Office" w:hAnsi="BundesSans Office" w:cstheme="minorHAnsi"/>
              </w:rPr>
            </w:pPr>
            <w:r w:rsidRPr="00C83459">
              <w:rPr>
                <w:rFonts w:ascii="BundesSans Office" w:hAnsi="BundesSans Office" w:cstheme="minorHAnsi"/>
              </w:rPr>
              <w:t>Teilstationär: Der Patient bzw. die Patientin erhält keine Rund-um-die-Uhr-Versorgung. In der Regel erstreckt sich der Aufenthalt über einen längeren Zeitraum. Dabei wird die medizinisch-organisatorische Infrastruktur des Krankenhauses benötigt, ohne dass eine ununterbrochene Anwesenheit des Patienten bzw. der Patientin in der Gesundheitseinrichtung erforderlich ist (Bsp. Tages-/Nachtkliniken)</w:t>
            </w:r>
          </w:p>
          <w:p w14:paraId="5CE4B753" w14:textId="77777777" w:rsidR="004613D8" w:rsidRPr="00C83459" w:rsidRDefault="004613D8" w:rsidP="004613D8">
            <w:pPr>
              <w:pStyle w:val="Listenabsatz"/>
              <w:numPr>
                <w:ilvl w:val="0"/>
                <w:numId w:val="1"/>
              </w:numPr>
              <w:rPr>
                <w:rFonts w:ascii="BundesSans Office" w:hAnsi="BundesSans Office" w:cstheme="minorHAnsi"/>
              </w:rPr>
            </w:pPr>
            <w:r w:rsidRPr="00C83459">
              <w:rPr>
                <w:rFonts w:ascii="BundesSans Office" w:hAnsi="BundesSans Office" w:cstheme="minorHAnsi"/>
              </w:rPr>
              <w:lastRenderedPageBreak/>
              <w:t>Stationär: Der Aufenthalt des Patienten bzw. der Patientin erstreckt sich zeitlich über mindestens einen Tag und eine Nacht.</w:t>
            </w:r>
          </w:p>
        </w:tc>
      </w:tr>
      <w:tr w:rsidR="004613D8" w:rsidRPr="002D7A8A" w14:paraId="29185325" w14:textId="77777777" w:rsidTr="000621AD">
        <w:tc>
          <w:tcPr>
            <w:tcW w:w="6947" w:type="dxa"/>
            <w:tcBorders>
              <w:right w:val="single" w:sz="12" w:space="0" w:color="BFBFBF" w:themeColor="background1" w:themeShade="BF"/>
            </w:tcBorders>
            <w:hideMark/>
          </w:tcPr>
          <w:p w14:paraId="07D2F6DB"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lastRenderedPageBreak/>
              <w:t xml:space="preserve">[FAL] Transfernummer </w:t>
            </w:r>
          </w:p>
        </w:tc>
        <w:tc>
          <w:tcPr>
            <w:tcW w:w="8078" w:type="dxa"/>
            <w:tcBorders>
              <w:left w:val="single" w:sz="12" w:space="0" w:color="BFBFBF" w:themeColor="background1" w:themeShade="BF"/>
            </w:tcBorders>
          </w:tcPr>
          <w:p w14:paraId="4354D912"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4613D8" w:rsidRPr="002D7A8A" w14:paraId="0C0A63F9" w14:textId="77777777" w:rsidTr="000621AD">
        <w:tc>
          <w:tcPr>
            <w:tcW w:w="6947" w:type="dxa"/>
            <w:tcBorders>
              <w:right w:val="single" w:sz="12" w:space="0" w:color="BFBFBF" w:themeColor="background1" w:themeShade="BF"/>
            </w:tcBorders>
            <w:hideMark/>
          </w:tcPr>
          <w:p w14:paraId="253A707C"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[FAL] Zeitstempel erste Erstellung des Datensatzes </w:t>
            </w:r>
          </w:p>
        </w:tc>
        <w:tc>
          <w:tcPr>
            <w:tcW w:w="8078" w:type="dxa"/>
            <w:tcBorders>
              <w:left w:val="single" w:sz="12" w:space="0" w:color="BFBFBF" w:themeColor="background1" w:themeShade="BF"/>
            </w:tcBorders>
          </w:tcPr>
          <w:p w14:paraId="4DFA07CF"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4613D8" w:rsidRPr="002D7A8A" w14:paraId="0851BD60" w14:textId="77777777" w:rsidTr="000621AD">
        <w:tc>
          <w:tcPr>
            <w:tcW w:w="6947" w:type="dxa"/>
            <w:tcBorders>
              <w:right w:val="single" w:sz="12" w:space="0" w:color="BFBFBF" w:themeColor="background1" w:themeShade="BF"/>
            </w:tcBorders>
            <w:hideMark/>
          </w:tcPr>
          <w:p w14:paraId="05A9FDC9"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[FAL] Versionsnummer </w:t>
            </w:r>
          </w:p>
        </w:tc>
        <w:tc>
          <w:tcPr>
            <w:tcW w:w="8078" w:type="dxa"/>
            <w:tcBorders>
              <w:left w:val="single" w:sz="12" w:space="0" w:color="BFBFBF" w:themeColor="background1" w:themeShade="BF"/>
            </w:tcBorders>
          </w:tcPr>
          <w:p w14:paraId="6579AF94"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4613D8" w:rsidRPr="002D7A8A" w14:paraId="6CA0B6B5" w14:textId="77777777" w:rsidTr="000621AD">
        <w:tc>
          <w:tcPr>
            <w:tcW w:w="6947" w:type="dxa"/>
            <w:tcBorders>
              <w:right w:val="single" w:sz="12" w:space="0" w:color="BFBFBF" w:themeColor="background1" w:themeShade="BF"/>
            </w:tcBorders>
            <w:shd w:val="clear" w:color="auto" w:fill="BFBFBF" w:themeFill="background1" w:themeFillShade="BF"/>
            <w:hideMark/>
          </w:tcPr>
          <w:p w14:paraId="42DAC1F9" w14:textId="77777777" w:rsidR="004613D8" w:rsidRPr="00C83459" w:rsidRDefault="004613D8" w:rsidP="004613D8">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Patientenaufnahme </w:t>
            </w:r>
          </w:p>
        </w:tc>
        <w:tc>
          <w:tcPr>
            <w:tcW w:w="8078" w:type="dxa"/>
            <w:tcBorders>
              <w:left w:val="single" w:sz="12" w:space="0" w:color="BFBFBF" w:themeColor="background1" w:themeShade="BF"/>
            </w:tcBorders>
            <w:shd w:val="clear" w:color="auto" w:fill="BFBFBF" w:themeFill="background1" w:themeFillShade="BF"/>
          </w:tcPr>
          <w:p w14:paraId="5D504CD7" w14:textId="77777777" w:rsidR="004613D8" w:rsidRPr="00C83459" w:rsidRDefault="004613D8" w:rsidP="004613D8">
            <w:pPr>
              <w:spacing w:line="240" w:lineRule="auto"/>
              <w:rPr>
                <w:rFonts w:ascii="BundesSans Office" w:hAnsi="BundesSans Office" w:cstheme="minorHAnsi"/>
                <w:b/>
                <w:caps/>
                <w:color w:val="000000"/>
                <w:sz w:val="24"/>
                <w:szCs w:val="22"/>
              </w:rPr>
            </w:pPr>
          </w:p>
        </w:tc>
      </w:tr>
      <w:tr w:rsidR="004613D8" w:rsidRPr="002D7A8A" w14:paraId="358F38FF" w14:textId="77777777" w:rsidTr="000621AD">
        <w:tc>
          <w:tcPr>
            <w:tcW w:w="6947" w:type="dxa"/>
            <w:tcBorders>
              <w:right w:val="single" w:sz="12" w:space="0" w:color="BFBFBF" w:themeColor="background1" w:themeShade="BF"/>
            </w:tcBorders>
            <w:hideMark/>
          </w:tcPr>
          <w:p w14:paraId="6C8E3F74"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[PAT] Alter </w:t>
            </w:r>
          </w:p>
        </w:tc>
        <w:tc>
          <w:tcPr>
            <w:tcW w:w="8078" w:type="dxa"/>
            <w:tcBorders>
              <w:left w:val="single" w:sz="12" w:space="0" w:color="BFBFBF" w:themeColor="background1" w:themeShade="BF"/>
            </w:tcBorders>
            <w:hideMark/>
          </w:tcPr>
          <w:p w14:paraId="28252F2A"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Alter in Jahren zum Zeitpunkt der Aufnahme</w:t>
            </w:r>
          </w:p>
        </w:tc>
      </w:tr>
      <w:tr w:rsidR="004613D8" w:rsidRPr="002D7A8A" w14:paraId="55FB9E85" w14:textId="77777777" w:rsidTr="000621AD">
        <w:tc>
          <w:tcPr>
            <w:tcW w:w="6947" w:type="dxa"/>
            <w:tcBorders>
              <w:right w:val="single" w:sz="12" w:space="0" w:color="BFBFBF" w:themeColor="background1" w:themeShade="BF"/>
            </w:tcBorders>
            <w:hideMark/>
          </w:tcPr>
          <w:p w14:paraId="528A6733"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[PAT] Größe </w:t>
            </w:r>
          </w:p>
        </w:tc>
        <w:tc>
          <w:tcPr>
            <w:tcW w:w="8078" w:type="dxa"/>
            <w:tcBorders>
              <w:left w:val="single" w:sz="12" w:space="0" w:color="BFBFBF" w:themeColor="background1" w:themeShade="BF"/>
            </w:tcBorders>
            <w:hideMark/>
          </w:tcPr>
          <w:p w14:paraId="22A60431"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Während des Aufenthalts erfasste Körpergröße der Patientin bzw. des Patienten, gemessen in Zentimetern</w:t>
            </w:r>
          </w:p>
        </w:tc>
      </w:tr>
      <w:tr w:rsidR="004613D8" w:rsidRPr="002D7A8A" w14:paraId="1A59D48B" w14:textId="77777777" w:rsidTr="000621AD">
        <w:tc>
          <w:tcPr>
            <w:tcW w:w="6947" w:type="dxa"/>
            <w:tcBorders>
              <w:right w:val="single" w:sz="12" w:space="0" w:color="BFBFBF" w:themeColor="background1" w:themeShade="BF"/>
            </w:tcBorders>
            <w:hideMark/>
          </w:tcPr>
          <w:p w14:paraId="30FD428A"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[PAT] Gewicht </w:t>
            </w:r>
          </w:p>
        </w:tc>
        <w:tc>
          <w:tcPr>
            <w:tcW w:w="8078" w:type="dxa"/>
            <w:tcBorders>
              <w:left w:val="single" w:sz="12" w:space="0" w:color="BFBFBF" w:themeColor="background1" w:themeShade="BF"/>
            </w:tcBorders>
            <w:hideMark/>
          </w:tcPr>
          <w:p w14:paraId="7EEE6306"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Während des Aufenthalts erfasstes Körpergewicht (</w:t>
            </w:r>
            <w:proofErr w:type="spellStart"/>
            <w:r w:rsidRPr="00C83459">
              <w:rPr>
                <w:rFonts w:ascii="BundesSans Office" w:hAnsi="BundesSans Office" w:cstheme="minorHAnsi"/>
                <w:color w:val="000000"/>
                <w:szCs w:val="22"/>
              </w:rPr>
              <w:t>Körpermasse</w:t>
            </w:r>
            <w:proofErr w:type="spellEnd"/>
            <w:r w:rsidRPr="00C83459">
              <w:rPr>
                <w:rFonts w:ascii="BundesSans Office" w:hAnsi="BundesSans Office" w:cstheme="minorHAnsi"/>
                <w:color w:val="000000"/>
                <w:szCs w:val="22"/>
              </w:rPr>
              <w:t>) der Patientin bzw. des Patienten, gemessen in Kilogramm</w:t>
            </w:r>
          </w:p>
        </w:tc>
      </w:tr>
      <w:tr w:rsidR="004613D8" w:rsidRPr="002D7A8A" w14:paraId="07C2907C" w14:textId="77777777" w:rsidTr="000621AD">
        <w:tc>
          <w:tcPr>
            <w:tcW w:w="6947" w:type="dxa"/>
            <w:tcBorders>
              <w:right w:val="single" w:sz="12" w:space="0" w:color="BFBFBF" w:themeColor="background1" w:themeShade="BF"/>
            </w:tcBorders>
            <w:hideMark/>
          </w:tcPr>
          <w:p w14:paraId="033B999D"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[PAT] Geschlecht </w:t>
            </w:r>
          </w:p>
        </w:tc>
        <w:tc>
          <w:tcPr>
            <w:tcW w:w="8078" w:type="dxa"/>
            <w:tcBorders>
              <w:left w:val="single" w:sz="12" w:space="0" w:color="BFBFBF" w:themeColor="background1" w:themeShade="BF"/>
            </w:tcBorders>
            <w:hideMark/>
          </w:tcPr>
          <w:p w14:paraId="2080C998"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Bei der Aufnahme erfasstes Geschlecht</w:t>
            </w:r>
          </w:p>
        </w:tc>
      </w:tr>
      <w:tr w:rsidR="004613D8" w:rsidRPr="002D7A8A" w14:paraId="29A9F3EF" w14:textId="77777777" w:rsidTr="000621AD">
        <w:tc>
          <w:tcPr>
            <w:tcW w:w="6947" w:type="dxa"/>
            <w:tcBorders>
              <w:right w:val="single" w:sz="12" w:space="0" w:color="BFBFBF" w:themeColor="background1" w:themeShade="BF"/>
            </w:tcBorders>
            <w:shd w:val="clear" w:color="auto" w:fill="BFBFBF" w:themeFill="background1" w:themeFillShade="BF"/>
            <w:hideMark/>
          </w:tcPr>
          <w:p w14:paraId="4E2D9B5F" w14:textId="77777777" w:rsidR="004613D8" w:rsidRPr="00C83459" w:rsidRDefault="004613D8" w:rsidP="004613D8">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Patientenaufnahme_Brustimplantat </w:t>
            </w:r>
          </w:p>
        </w:tc>
        <w:tc>
          <w:tcPr>
            <w:tcW w:w="8078" w:type="dxa"/>
            <w:tcBorders>
              <w:left w:val="single" w:sz="12" w:space="0" w:color="BFBFBF" w:themeColor="background1" w:themeShade="BF"/>
            </w:tcBorders>
            <w:shd w:val="clear" w:color="auto" w:fill="BFBFBF" w:themeFill="background1" w:themeFillShade="BF"/>
          </w:tcPr>
          <w:p w14:paraId="46AE5970" w14:textId="77777777" w:rsidR="004613D8" w:rsidRPr="00C83459" w:rsidRDefault="004613D8" w:rsidP="004613D8">
            <w:pPr>
              <w:spacing w:line="240" w:lineRule="auto"/>
              <w:rPr>
                <w:rFonts w:ascii="BundesSans Office" w:hAnsi="BundesSans Office" w:cstheme="minorHAnsi"/>
                <w:b/>
                <w:caps/>
                <w:color w:val="000000"/>
                <w:sz w:val="24"/>
                <w:szCs w:val="22"/>
              </w:rPr>
            </w:pPr>
          </w:p>
        </w:tc>
      </w:tr>
      <w:tr w:rsidR="004613D8" w:rsidRPr="002D7A8A" w14:paraId="24E93313" w14:textId="77777777" w:rsidTr="000621AD">
        <w:tc>
          <w:tcPr>
            <w:tcW w:w="6947" w:type="dxa"/>
            <w:tcBorders>
              <w:right w:val="single" w:sz="12" w:space="0" w:color="BFBFBF" w:themeColor="background1" w:themeShade="BF"/>
            </w:tcBorders>
            <w:hideMark/>
          </w:tcPr>
          <w:p w14:paraId="77FFCDEB"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[PAB] Autoimmunerkrankung </w:t>
            </w:r>
          </w:p>
        </w:tc>
        <w:tc>
          <w:tcPr>
            <w:tcW w:w="8078" w:type="dxa"/>
            <w:tcBorders>
              <w:left w:val="single" w:sz="12" w:space="0" w:color="BFBFBF" w:themeColor="background1" w:themeShade="BF"/>
            </w:tcBorders>
            <w:hideMark/>
          </w:tcPr>
          <w:p w14:paraId="2B8BB61F" w14:textId="77777777" w:rsidR="004613D8" w:rsidRPr="00C83459" w:rsidRDefault="004613D8" w:rsidP="004613D8">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 xml:space="preserve">Unter „Autoimmunerkrankungen“ werden Erkrankungen verstanden, bei denen sich das Immunsystem gegen den eigenen Körper richtet (organspezifisch und nicht-organspezifisch). </w:t>
            </w:r>
          </w:p>
          <w:p w14:paraId="29D67F95"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Hierunter sind unter anderem auch BII/ASIA zu verstehen (Brustimplantat assoziierte Symptome; BII: </w:t>
            </w:r>
            <w:proofErr w:type="spellStart"/>
            <w:r w:rsidRPr="00C83459">
              <w:rPr>
                <w:rFonts w:ascii="BundesSans Office" w:hAnsi="BundesSans Office" w:cstheme="minorHAnsi"/>
                <w:color w:val="000000"/>
                <w:szCs w:val="22"/>
              </w:rPr>
              <w:t>Breast</w:t>
            </w:r>
            <w:proofErr w:type="spellEnd"/>
            <w:r w:rsidRPr="00C83459">
              <w:rPr>
                <w:rFonts w:ascii="BundesSans Office" w:hAnsi="BundesSans Office" w:cstheme="minorHAnsi"/>
                <w:color w:val="000000"/>
                <w:szCs w:val="22"/>
              </w:rPr>
              <w:t xml:space="preserve"> </w:t>
            </w:r>
            <w:proofErr w:type="spellStart"/>
            <w:r w:rsidRPr="00C83459">
              <w:rPr>
                <w:rFonts w:ascii="BundesSans Office" w:hAnsi="BundesSans Office" w:cstheme="minorHAnsi"/>
                <w:color w:val="000000"/>
                <w:szCs w:val="22"/>
              </w:rPr>
              <w:t>Implant</w:t>
            </w:r>
            <w:proofErr w:type="spellEnd"/>
            <w:r w:rsidRPr="00C83459">
              <w:rPr>
                <w:rFonts w:ascii="BundesSans Office" w:hAnsi="BundesSans Office" w:cstheme="minorHAnsi"/>
                <w:color w:val="000000"/>
                <w:szCs w:val="22"/>
              </w:rPr>
              <w:t xml:space="preserve"> </w:t>
            </w:r>
            <w:proofErr w:type="spellStart"/>
            <w:r w:rsidRPr="00C83459">
              <w:rPr>
                <w:rFonts w:ascii="BundesSans Office" w:hAnsi="BundesSans Office" w:cstheme="minorHAnsi"/>
                <w:color w:val="000000"/>
                <w:szCs w:val="22"/>
              </w:rPr>
              <w:t>Illness</w:t>
            </w:r>
            <w:proofErr w:type="spellEnd"/>
            <w:r w:rsidRPr="00C83459">
              <w:rPr>
                <w:rFonts w:ascii="BundesSans Office" w:hAnsi="BundesSans Office" w:cstheme="minorHAnsi"/>
                <w:color w:val="000000"/>
                <w:szCs w:val="22"/>
              </w:rPr>
              <w:t>; ASIA: Autoimmune/Auto-</w:t>
            </w:r>
            <w:proofErr w:type="spellStart"/>
            <w:r w:rsidRPr="00C83459">
              <w:rPr>
                <w:rFonts w:ascii="BundesSans Office" w:hAnsi="BundesSans Office" w:cstheme="minorHAnsi"/>
                <w:color w:val="000000"/>
                <w:szCs w:val="22"/>
              </w:rPr>
              <w:t>inflammatory</w:t>
            </w:r>
            <w:proofErr w:type="spellEnd"/>
            <w:r w:rsidRPr="00C83459">
              <w:rPr>
                <w:rFonts w:ascii="BundesSans Office" w:hAnsi="BundesSans Office" w:cstheme="minorHAnsi"/>
                <w:color w:val="000000"/>
                <w:szCs w:val="22"/>
              </w:rPr>
              <w:t xml:space="preserve"> Syndrome </w:t>
            </w:r>
            <w:proofErr w:type="spellStart"/>
            <w:r w:rsidRPr="00C83459">
              <w:rPr>
                <w:rFonts w:ascii="BundesSans Office" w:hAnsi="BundesSans Office" w:cstheme="minorHAnsi"/>
                <w:color w:val="000000"/>
                <w:szCs w:val="22"/>
              </w:rPr>
              <w:t>Induced</w:t>
            </w:r>
            <w:proofErr w:type="spellEnd"/>
            <w:r w:rsidRPr="00C83459">
              <w:rPr>
                <w:rFonts w:ascii="BundesSans Office" w:hAnsi="BundesSans Office" w:cstheme="minorHAnsi"/>
                <w:color w:val="000000"/>
                <w:szCs w:val="22"/>
              </w:rPr>
              <w:t xml:space="preserve"> </w:t>
            </w:r>
            <w:proofErr w:type="spellStart"/>
            <w:r w:rsidRPr="00C83459">
              <w:rPr>
                <w:rFonts w:ascii="BundesSans Office" w:hAnsi="BundesSans Office" w:cstheme="minorHAnsi"/>
                <w:color w:val="000000"/>
                <w:szCs w:val="22"/>
              </w:rPr>
              <w:t>by</w:t>
            </w:r>
            <w:proofErr w:type="spellEnd"/>
            <w:r w:rsidRPr="00C83459">
              <w:rPr>
                <w:rFonts w:ascii="BundesSans Office" w:hAnsi="BundesSans Office" w:cstheme="minorHAnsi"/>
                <w:color w:val="000000"/>
                <w:szCs w:val="22"/>
              </w:rPr>
              <w:t xml:space="preserve"> </w:t>
            </w:r>
            <w:proofErr w:type="spellStart"/>
            <w:r w:rsidRPr="00C83459">
              <w:rPr>
                <w:rFonts w:ascii="BundesSans Office" w:hAnsi="BundesSans Office" w:cstheme="minorHAnsi"/>
                <w:color w:val="000000"/>
                <w:szCs w:val="22"/>
              </w:rPr>
              <w:t>Adjuvants</w:t>
            </w:r>
            <w:proofErr w:type="spellEnd"/>
            <w:r w:rsidRPr="00C83459">
              <w:rPr>
                <w:rFonts w:ascii="BundesSans Office" w:hAnsi="BundesSans Office" w:cstheme="minorHAnsi"/>
                <w:color w:val="000000"/>
                <w:szCs w:val="22"/>
              </w:rPr>
              <w:t>). Es handelt sich um systemische Symptome, die dem Brustimplantat zugeschrieben werden und üblicherweise als Autoimmun- oder Bindegewebserkrankungen definiert werden.</w:t>
            </w:r>
          </w:p>
        </w:tc>
      </w:tr>
      <w:tr w:rsidR="004613D8" w:rsidRPr="002D7A8A" w14:paraId="0E748F8B" w14:textId="77777777" w:rsidTr="000621AD">
        <w:tc>
          <w:tcPr>
            <w:tcW w:w="6947" w:type="dxa"/>
            <w:tcBorders>
              <w:right w:val="single" w:sz="12" w:space="0" w:color="BFBFBF" w:themeColor="background1" w:themeShade="BF"/>
            </w:tcBorders>
            <w:hideMark/>
          </w:tcPr>
          <w:p w14:paraId="21591F5E"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[PAB] Verlauf der Autoimmunerkrankung seit Implantation </w:t>
            </w:r>
          </w:p>
        </w:tc>
        <w:tc>
          <w:tcPr>
            <w:tcW w:w="8078" w:type="dxa"/>
            <w:tcBorders>
              <w:left w:val="single" w:sz="12" w:space="0" w:color="BFBFBF" w:themeColor="background1" w:themeShade="BF"/>
            </w:tcBorders>
            <w:hideMark/>
          </w:tcPr>
          <w:p w14:paraId="73152D37"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ob sich eine vorbestehende Autoimmunerkrankung seit dem letzten Eingriff an der Brust verschlechtert hat (zeitlicher Verlauf, Symptome, Symptomstärke, Schweregrad)</w:t>
            </w:r>
          </w:p>
        </w:tc>
      </w:tr>
      <w:tr w:rsidR="004613D8" w:rsidRPr="002D7A8A" w14:paraId="222C5CBB" w14:textId="77777777" w:rsidTr="000621AD">
        <w:tc>
          <w:tcPr>
            <w:tcW w:w="6947" w:type="dxa"/>
            <w:tcBorders>
              <w:right w:val="single" w:sz="12" w:space="0" w:color="BFBFBF" w:themeColor="background1" w:themeShade="BF"/>
            </w:tcBorders>
            <w:shd w:val="clear" w:color="auto" w:fill="BFBFBF" w:themeFill="background1" w:themeFillShade="BF"/>
            <w:hideMark/>
          </w:tcPr>
          <w:p w14:paraId="28B38504" w14:textId="77777777" w:rsidR="004613D8" w:rsidRPr="00C83459" w:rsidRDefault="004613D8" w:rsidP="004613D8">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Operation </w:t>
            </w:r>
          </w:p>
        </w:tc>
        <w:tc>
          <w:tcPr>
            <w:tcW w:w="8078" w:type="dxa"/>
            <w:tcBorders>
              <w:left w:val="single" w:sz="12" w:space="0" w:color="BFBFBF" w:themeColor="background1" w:themeShade="BF"/>
            </w:tcBorders>
            <w:shd w:val="clear" w:color="auto" w:fill="BFBFBF" w:themeFill="background1" w:themeFillShade="BF"/>
          </w:tcPr>
          <w:p w14:paraId="0A02A2CE" w14:textId="77777777" w:rsidR="004613D8" w:rsidRPr="00C83459" w:rsidRDefault="004613D8" w:rsidP="004613D8">
            <w:pPr>
              <w:spacing w:line="240" w:lineRule="auto"/>
              <w:rPr>
                <w:rFonts w:ascii="BundesSans Office" w:hAnsi="BundesSans Office" w:cstheme="minorHAnsi"/>
                <w:b/>
                <w:caps/>
                <w:color w:val="000000"/>
                <w:sz w:val="24"/>
                <w:szCs w:val="22"/>
              </w:rPr>
            </w:pPr>
          </w:p>
        </w:tc>
      </w:tr>
      <w:tr w:rsidR="004613D8" w:rsidRPr="002D7A8A" w14:paraId="0D98AEFE" w14:textId="77777777" w:rsidTr="000621AD">
        <w:tc>
          <w:tcPr>
            <w:tcW w:w="6947" w:type="dxa"/>
            <w:tcBorders>
              <w:right w:val="single" w:sz="12" w:space="0" w:color="BFBFBF" w:themeColor="background1" w:themeShade="BF"/>
            </w:tcBorders>
            <w:hideMark/>
          </w:tcPr>
          <w:p w14:paraId="1AEE25A3"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[OPE] Laufende Nummer der Operation </w:t>
            </w:r>
          </w:p>
        </w:tc>
        <w:tc>
          <w:tcPr>
            <w:tcW w:w="8078" w:type="dxa"/>
            <w:tcBorders>
              <w:left w:val="single" w:sz="12" w:space="0" w:color="BFBFBF" w:themeColor="background1" w:themeShade="BF"/>
            </w:tcBorders>
            <w:hideMark/>
          </w:tcPr>
          <w:p w14:paraId="3D269E6E"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4613D8" w:rsidRPr="002D7A8A" w14:paraId="1EDE7BEF" w14:textId="77777777" w:rsidTr="000621AD">
        <w:tc>
          <w:tcPr>
            <w:tcW w:w="6947" w:type="dxa"/>
            <w:tcBorders>
              <w:right w:val="single" w:sz="12" w:space="0" w:color="BFBFBF" w:themeColor="background1" w:themeShade="BF"/>
            </w:tcBorders>
            <w:hideMark/>
          </w:tcPr>
          <w:p w14:paraId="357DEF43"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[OPE] Operationsdatum </w:t>
            </w:r>
          </w:p>
        </w:tc>
        <w:tc>
          <w:tcPr>
            <w:tcW w:w="8078" w:type="dxa"/>
            <w:tcBorders>
              <w:left w:val="single" w:sz="12" w:space="0" w:color="BFBFBF" w:themeColor="background1" w:themeShade="BF"/>
            </w:tcBorders>
            <w:hideMark/>
          </w:tcPr>
          <w:p w14:paraId="3B509E87"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Datum, an dem der operative Eingriff durchgeführt worden ist</w:t>
            </w:r>
          </w:p>
        </w:tc>
      </w:tr>
      <w:tr w:rsidR="004613D8" w:rsidRPr="002D7A8A" w14:paraId="4EF894DA" w14:textId="77777777" w:rsidTr="000621AD">
        <w:tc>
          <w:tcPr>
            <w:tcW w:w="6947" w:type="dxa"/>
            <w:tcBorders>
              <w:right w:val="single" w:sz="12" w:space="0" w:color="BFBFBF" w:themeColor="background1" w:themeShade="BF"/>
            </w:tcBorders>
            <w:hideMark/>
          </w:tcPr>
          <w:p w14:paraId="58453FF6"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[OPE] Seitenlokalisation dieses Eingriffs </w:t>
            </w:r>
          </w:p>
        </w:tc>
        <w:tc>
          <w:tcPr>
            <w:tcW w:w="8078" w:type="dxa"/>
            <w:tcBorders>
              <w:left w:val="single" w:sz="12" w:space="0" w:color="BFBFBF" w:themeColor="background1" w:themeShade="BF"/>
            </w:tcBorders>
            <w:hideMark/>
          </w:tcPr>
          <w:p w14:paraId="73B3ACC9"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szCs w:val="22"/>
              </w:rPr>
              <w:t>Angabe der operierten Seite (rechts/links)</w:t>
            </w:r>
          </w:p>
        </w:tc>
      </w:tr>
      <w:tr w:rsidR="004613D8" w:rsidRPr="002D7A8A" w14:paraId="7A7DFE42" w14:textId="77777777" w:rsidTr="000621AD">
        <w:tc>
          <w:tcPr>
            <w:tcW w:w="6947" w:type="dxa"/>
            <w:tcBorders>
              <w:right w:val="single" w:sz="12" w:space="0" w:color="BFBFBF" w:themeColor="background1" w:themeShade="BF"/>
            </w:tcBorders>
            <w:hideMark/>
          </w:tcPr>
          <w:p w14:paraId="31735686"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[OPE] ASA-Klassifikation </w:t>
            </w:r>
          </w:p>
        </w:tc>
        <w:tc>
          <w:tcPr>
            <w:tcW w:w="8078" w:type="dxa"/>
            <w:tcBorders>
              <w:left w:val="single" w:sz="12" w:space="0" w:color="BFBFBF" w:themeColor="background1" w:themeShade="BF"/>
            </w:tcBorders>
            <w:hideMark/>
          </w:tcPr>
          <w:p w14:paraId="30CB18AA"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Abschätzung des </w:t>
            </w:r>
            <w:proofErr w:type="spellStart"/>
            <w:r w:rsidRPr="00C83459">
              <w:rPr>
                <w:rFonts w:ascii="BundesSans Office" w:hAnsi="BundesSans Office" w:cstheme="minorHAnsi"/>
                <w:color w:val="000000"/>
                <w:szCs w:val="22"/>
              </w:rPr>
              <w:t>perioperativen</w:t>
            </w:r>
            <w:proofErr w:type="spellEnd"/>
            <w:r w:rsidRPr="00C83459">
              <w:rPr>
                <w:rFonts w:ascii="BundesSans Office" w:hAnsi="BundesSans Office" w:cstheme="minorHAnsi"/>
                <w:color w:val="000000"/>
                <w:szCs w:val="22"/>
              </w:rPr>
              <w:t xml:space="preserve"> Risikos dieses Eingriffs mit Hilfe der ASA-Klassifikation (= Identifikationssystem der American Society </w:t>
            </w:r>
            <w:proofErr w:type="spellStart"/>
            <w:r w:rsidRPr="00C83459">
              <w:rPr>
                <w:rFonts w:ascii="BundesSans Office" w:hAnsi="BundesSans Office" w:cstheme="minorHAnsi"/>
                <w:color w:val="000000"/>
                <w:szCs w:val="22"/>
              </w:rPr>
              <w:t>of</w:t>
            </w:r>
            <w:proofErr w:type="spellEnd"/>
            <w:r w:rsidRPr="00C83459">
              <w:rPr>
                <w:rFonts w:ascii="BundesSans Office" w:hAnsi="BundesSans Office" w:cstheme="minorHAnsi"/>
                <w:color w:val="000000"/>
                <w:szCs w:val="22"/>
              </w:rPr>
              <w:t xml:space="preserve"> </w:t>
            </w:r>
            <w:proofErr w:type="spellStart"/>
            <w:r w:rsidRPr="00C83459">
              <w:rPr>
                <w:rFonts w:ascii="BundesSans Office" w:hAnsi="BundesSans Office" w:cstheme="minorHAnsi"/>
                <w:color w:val="000000"/>
                <w:szCs w:val="22"/>
              </w:rPr>
              <w:t>Anesthesiologists</w:t>
            </w:r>
            <w:proofErr w:type="spellEnd"/>
            <w:r w:rsidRPr="00C83459">
              <w:rPr>
                <w:rFonts w:ascii="BundesSans Office" w:hAnsi="BundesSans Office" w:cstheme="minorHAnsi"/>
                <w:color w:val="000000"/>
                <w:szCs w:val="22"/>
              </w:rPr>
              <w:t>)</w:t>
            </w:r>
          </w:p>
        </w:tc>
      </w:tr>
      <w:tr w:rsidR="004613D8" w:rsidRPr="002D7A8A" w14:paraId="23BE3980" w14:textId="77777777" w:rsidTr="000621AD">
        <w:tc>
          <w:tcPr>
            <w:tcW w:w="6947" w:type="dxa"/>
            <w:tcBorders>
              <w:right w:val="single" w:sz="12" w:space="0" w:color="BFBFBF" w:themeColor="background1" w:themeShade="BF"/>
            </w:tcBorders>
            <w:hideMark/>
          </w:tcPr>
          <w:p w14:paraId="4E901546" w14:textId="77777777" w:rsidR="004613D8" w:rsidRPr="00C83459" w:rsidRDefault="004613D8" w:rsidP="004613D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[OPE] </w:t>
            </w:r>
            <w:proofErr w:type="spellStart"/>
            <w:r w:rsidRPr="00C83459">
              <w:rPr>
                <w:rFonts w:ascii="BundesSans Office" w:hAnsi="BundesSans Office" w:cstheme="minorHAnsi"/>
                <w:color w:val="000000"/>
                <w:szCs w:val="22"/>
              </w:rPr>
              <w:t>Implantattyp</w:t>
            </w:r>
            <w:proofErr w:type="spellEnd"/>
            <w:r w:rsidRPr="00C83459">
              <w:rPr>
                <w:rFonts w:ascii="BundesSans Office" w:hAnsi="BundesSans Office" w:cstheme="minorHAnsi"/>
                <w:color w:val="000000"/>
                <w:szCs w:val="22"/>
              </w:rPr>
              <w:t xml:space="preserve"> </w:t>
            </w:r>
          </w:p>
        </w:tc>
        <w:tc>
          <w:tcPr>
            <w:tcW w:w="8078" w:type="dxa"/>
            <w:tcBorders>
              <w:left w:val="single" w:sz="12" w:space="0" w:color="BFBFBF" w:themeColor="background1" w:themeShade="BF"/>
            </w:tcBorders>
            <w:hideMark/>
          </w:tcPr>
          <w:p w14:paraId="088CFC78" w14:textId="77777777" w:rsidR="004613D8" w:rsidRPr="00C83459" w:rsidRDefault="004613D8" w:rsidP="004613D8">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E85812" w:rsidRPr="002D7A8A" w14:paraId="68751BA4" w14:textId="77777777" w:rsidTr="00EF21C8">
        <w:tc>
          <w:tcPr>
            <w:tcW w:w="6947" w:type="dxa"/>
            <w:tcBorders>
              <w:right w:val="single" w:sz="12" w:space="0" w:color="BFBFBF" w:themeColor="background1" w:themeShade="BF"/>
            </w:tcBorders>
            <w:shd w:val="clear" w:color="auto" w:fill="BFBFBF" w:themeFill="background1" w:themeFillShade="BF"/>
            <w:hideMark/>
          </w:tcPr>
          <w:p w14:paraId="3874884E" w14:textId="77777777" w:rsidR="00E85812" w:rsidRPr="00C83459" w:rsidRDefault="00E85812"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Operation_Brustimplantat </w:t>
            </w:r>
          </w:p>
        </w:tc>
        <w:tc>
          <w:tcPr>
            <w:tcW w:w="8078" w:type="dxa"/>
            <w:tcBorders>
              <w:left w:val="single" w:sz="12" w:space="0" w:color="BFBFBF" w:themeColor="background1" w:themeShade="BF"/>
            </w:tcBorders>
            <w:shd w:val="clear" w:color="auto" w:fill="BFBFBF" w:themeFill="background1" w:themeFillShade="BF"/>
          </w:tcPr>
          <w:p w14:paraId="699DDEB1" w14:textId="77777777" w:rsidR="00E85812" w:rsidRPr="00C83459" w:rsidRDefault="00E85812" w:rsidP="001B43D4">
            <w:pPr>
              <w:spacing w:line="240" w:lineRule="auto"/>
              <w:rPr>
                <w:rFonts w:ascii="BundesSans Office" w:hAnsi="BundesSans Office" w:cstheme="minorHAnsi"/>
                <w:b/>
                <w:caps/>
                <w:color w:val="000000"/>
                <w:sz w:val="24"/>
                <w:szCs w:val="22"/>
              </w:rPr>
            </w:pPr>
          </w:p>
        </w:tc>
      </w:tr>
      <w:tr w:rsidR="00E85812" w:rsidRPr="002D7A8A" w14:paraId="51354E17" w14:textId="77777777" w:rsidTr="00EF21C8">
        <w:tc>
          <w:tcPr>
            <w:tcW w:w="6947" w:type="dxa"/>
            <w:tcBorders>
              <w:right w:val="single" w:sz="12" w:space="0" w:color="BFBFBF" w:themeColor="background1" w:themeShade="BF"/>
            </w:tcBorders>
            <w:hideMark/>
          </w:tcPr>
          <w:p w14:paraId="6FB25FA1"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Art dieses Eingriffs </w:t>
            </w:r>
          </w:p>
        </w:tc>
        <w:tc>
          <w:tcPr>
            <w:tcW w:w="8078" w:type="dxa"/>
            <w:tcBorders>
              <w:left w:val="single" w:sz="12" w:space="0" w:color="BFBFBF" w:themeColor="background1" w:themeShade="BF"/>
            </w:tcBorders>
            <w:hideMark/>
          </w:tcPr>
          <w:p w14:paraId="290BA9C3" w14:textId="77777777" w:rsidR="00E85812" w:rsidRPr="00C83459" w:rsidRDefault="00E85812" w:rsidP="00E85812">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 xml:space="preserve">Angabe der Art dieses Eingriffs. Es wird unterschieden zwischen </w:t>
            </w:r>
          </w:p>
          <w:p w14:paraId="3F7C647F" w14:textId="77777777" w:rsidR="00E85812" w:rsidRPr="00C83459" w:rsidRDefault="00E85812" w:rsidP="00E85812">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Primäreingriff: Es handelt sich um die initiale Implantation eines neuen Implantates oder Expanders.</w:t>
            </w:r>
          </w:p>
          <w:p w14:paraId="222840FE" w14:textId="77777777" w:rsidR="00E85812" w:rsidRPr="00C83459" w:rsidRDefault="00E85812" w:rsidP="00E85812">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Revision: Bei einer Revision wird ein Implantat oder ein Expander ausgetauscht.  Eingriffe, bei denen kein Implantat oder Expander eingebracht oder entfernt wird (z.B. Wundspülungen), werden nicht erfasst.</w:t>
            </w:r>
          </w:p>
          <w:p w14:paraId="7D52167A" w14:textId="77777777" w:rsidR="00E85812" w:rsidRPr="00C83459" w:rsidRDefault="00E85812" w:rsidP="00E85812">
            <w:pPr>
              <w:pStyle w:val="Listenabsatz"/>
              <w:numPr>
                <w:ilvl w:val="0"/>
                <w:numId w:val="2"/>
              </w:numPr>
              <w:spacing w:line="240" w:lineRule="auto"/>
              <w:rPr>
                <w:rFonts w:ascii="BundesSans Office" w:hAnsi="BundesSans Office" w:cstheme="minorHAnsi"/>
              </w:rPr>
            </w:pPr>
            <w:r w:rsidRPr="00C83459">
              <w:rPr>
                <w:rFonts w:ascii="BundesSans Office" w:hAnsi="BundesSans Office" w:cstheme="minorHAnsi"/>
                <w:color w:val="000000"/>
              </w:rPr>
              <w:t xml:space="preserve">nur Explantation: Es handelt sich um einen Eingriff, bei dem lediglich explantiert wird ohne die Implantation eines </w:t>
            </w:r>
            <w:r w:rsidR="00855E93" w:rsidRPr="00C83459">
              <w:rPr>
                <w:rFonts w:ascii="BundesSans Office" w:hAnsi="BundesSans Office" w:cstheme="minorHAnsi"/>
                <w:color w:val="000000"/>
              </w:rPr>
              <w:t xml:space="preserve">neuen </w:t>
            </w:r>
            <w:r w:rsidRPr="00C83459">
              <w:rPr>
                <w:rFonts w:ascii="BundesSans Office" w:hAnsi="BundesSans Office" w:cstheme="minorHAnsi"/>
                <w:color w:val="000000"/>
              </w:rPr>
              <w:t>Implantates oder Expanders.</w:t>
            </w:r>
          </w:p>
        </w:tc>
      </w:tr>
      <w:tr w:rsidR="00E85812" w:rsidRPr="002D7A8A" w14:paraId="4A4189A2" w14:textId="77777777" w:rsidTr="00EF21C8">
        <w:tc>
          <w:tcPr>
            <w:tcW w:w="6947" w:type="dxa"/>
            <w:tcBorders>
              <w:right w:val="single" w:sz="12" w:space="0" w:color="BFBFBF" w:themeColor="background1" w:themeShade="BF"/>
            </w:tcBorders>
            <w:hideMark/>
          </w:tcPr>
          <w:p w14:paraId="0501A74B"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Grund dieses Primäreingriffs </w:t>
            </w:r>
          </w:p>
        </w:tc>
        <w:tc>
          <w:tcPr>
            <w:tcW w:w="8078" w:type="dxa"/>
            <w:tcBorders>
              <w:left w:val="single" w:sz="12" w:space="0" w:color="BFBFBF" w:themeColor="background1" w:themeShade="BF"/>
            </w:tcBorders>
            <w:hideMark/>
          </w:tcPr>
          <w:p w14:paraId="2B7BA10B" w14:textId="77777777" w:rsidR="00E85812" w:rsidRPr="00C83459" w:rsidRDefault="00E85812" w:rsidP="00E85812">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 xml:space="preserve">Angabe des Grundes dieses Primäreingriffs: </w:t>
            </w:r>
          </w:p>
          <w:p w14:paraId="40DDF0B2" w14:textId="77777777" w:rsidR="00E85812" w:rsidRPr="00C83459" w:rsidRDefault="00E85812" w:rsidP="00E85812">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Kosmetische Augmentation: Es handelt sich um eine kosmetische Prozedur zur Brustvergrößerung.</w:t>
            </w:r>
          </w:p>
          <w:p w14:paraId="1D67C45E" w14:textId="77777777" w:rsidR="00E85812" w:rsidRPr="00C83459" w:rsidRDefault="00E85812" w:rsidP="00E85812">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 xml:space="preserve">Rekonstruktion, benigne:  Es handelt sich um einen chirurgischen Eingriff zur Wiederherstellung oder Erstellung von Form und Symmetrie der Brust bei Patientinnen bzw. Patienten mit vollkommenem oder teilweisem Verlust oder Abwesenheit von Brustgewebe aufgrund von benignen Brusterkrankungen, angeborener Deformität, </w:t>
            </w:r>
            <w:proofErr w:type="spellStart"/>
            <w:r w:rsidRPr="00C83459">
              <w:rPr>
                <w:rFonts w:ascii="BundesSans Office" w:hAnsi="BundesSans Office" w:cstheme="minorHAnsi"/>
                <w:color w:val="000000"/>
              </w:rPr>
              <w:t>tuberösen</w:t>
            </w:r>
            <w:proofErr w:type="spellEnd"/>
            <w:r w:rsidRPr="00C83459">
              <w:rPr>
                <w:rFonts w:ascii="BundesSans Office" w:hAnsi="BundesSans Office" w:cstheme="minorHAnsi"/>
                <w:color w:val="000000"/>
              </w:rPr>
              <w:t xml:space="preserve"> </w:t>
            </w:r>
            <w:r w:rsidR="00855E93" w:rsidRPr="00C83459">
              <w:rPr>
                <w:rFonts w:ascii="BundesSans Office" w:hAnsi="BundesSans Office" w:cstheme="minorHAnsi"/>
                <w:color w:val="000000"/>
              </w:rPr>
              <w:t xml:space="preserve">(tubulären) </w:t>
            </w:r>
            <w:r w:rsidRPr="00C83459">
              <w:rPr>
                <w:rFonts w:ascii="BundesSans Office" w:hAnsi="BundesSans Office" w:cstheme="minorHAnsi"/>
                <w:color w:val="000000"/>
              </w:rPr>
              <w:t>Brüsten oder Geschlechtstransformationschirurgie.</w:t>
            </w:r>
          </w:p>
          <w:p w14:paraId="30E50C9C" w14:textId="77777777" w:rsidR="00E85812" w:rsidRPr="00C83459" w:rsidRDefault="00E85812" w:rsidP="00E85812">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Rekonstruktion nach Mastektomie aufgrund eines Karzinoms: Es handelt sich um eine operative Wiederherstellung der Brust nach Entfernung einer oder beider Brüste zur Behandlung von Brustkrebs.</w:t>
            </w:r>
          </w:p>
          <w:p w14:paraId="5E219AEE" w14:textId="77777777" w:rsidR="00E85812" w:rsidRPr="00C83459" w:rsidRDefault="00E85812" w:rsidP="00E85812">
            <w:pPr>
              <w:pStyle w:val="Listenabsatz"/>
              <w:numPr>
                <w:ilvl w:val="0"/>
                <w:numId w:val="2"/>
              </w:numPr>
              <w:spacing w:line="240" w:lineRule="auto"/>
              <w:rPr>
                <w:rFonts w:ascii="BundesSans Office" w:hAnsi="BundesSans Office" w:cstheme="minorHAnsi"/>
              </w:rPr>
            </w:pPr>
            <w:r w:rsidRPr="00C83459">
              <w:rPr>
                <w:rFonts w:ascii="BundesSans Office" w:hAnsi="BundesSans Office" w:cstheme="minorHAnsi"/>
                <w:color w:val="000000"/>
              </w:rPr>
              <w:t>Rekonstruktion nach risikoreduzierender Mastektomie: Es handelt sich um eine operative Entfernung einer oder beider Brüste zur Risikoreduktion der Entwicklung von Brustkrebs.</w:t>
            </w:r>
          </w:p>
        </w:tc>
      </w:tr>
    </w:tbl>
    <w:p w14:paraId="4F49D847" w14:textId="77777777" w:rsidR="000D2672" w:rsidRPr="00C83459" w:rsidRDefault="000D2672">
      <w:pPr>
        <w:rPr>
          <w:rFonts w:ascii="BundesSans Office" w:hAnsi="BundesSans Office"/>
        </w:rPr>
      </w:pPr>
      <w:r w:rsidRPr="00C83459">
        <w:rPr>
          <w:rFonts w:ascii="BundesSans Office" w:hAnsi="BundesSans Office"/>
        </w:rPr>
        <w:br w:type="page"/>
      </w:r>
    </w:p>
    <w:tbl>
      <w:tblPr>
        <w:tblStyle w:val="TabellemithellemGitternetz"/>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7"/>
        <w:gridCol w:w="8078"/>
      </w:tblGrid>
      <w:tr w:rsidR="00E85812" w:rsidRPr="002D7A8A" w14:paraId="5E6BBAD7" w14:textId="77777777" w:rsidTr="00EF21C8">
        <w:tc>
          <w:tcPr>
            <w:tcW w:w="6947" w:type="dxa"/>
            <w:tcBorders>
              <w:right w:val="single" w:sz="12" w:space="0" w:color="BFBFBF" w:themeColor="background1" w:themeShade="BF"/>
            </w:tcBorders>
            <w:hideMark/>
          </w:tcPr>
          <w:p w14:paraId="5EFB001F"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Grund dieser Revision </w:t>
            </w:r>
          </w:p>
        </w:tc>
        <w:tc>
          <w:tcPr>
            <w:tcW w:w="8078" w:type="dxa"/>
            <w:tcBorders>
              <w:left w:val="single" w:sz="12" w:space="0" w:color="BFBFBF" w:themeColor="background1" w:themeShade="BF"/>
            </w:tcBorders>
            <w:hideMark/>
          </w:tcPr>
          <w:p w14:paraId="5E40876B" w14:textId="77777777" w:rsidR="00386133" w:rsidRPr="00C83459" w:rsidRDefault="00386133" w:rsidP="00386133">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 xml:space="preserve">Angabe des Grundes dieser Revision: </w:t>
            </w:r>
          </w:p>
          <w:p w14:paraId="6C97EBC2" w14:textId="77777777" w:rsidR="00386133" w:rsidRPr="00C83459" w:rsidRDefault="00386133" w:rsidP="00386133">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Komplikation: Dieser Eingriff erfolgt aufgrund einer Abweichung vom normalen postoperativen Verlauf.</w:t>
            </w:r>
          </w:p>
          <w:p w14:paraId="1B3C7427" w14:textId="77777777" w:rsidR="00386133" w:rsidRPr="00C83459" w:rsidRDefault="00386133" w:rsidP="00386133">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Patientenwunsch: Dieser Eingriff erfolgt auf Wunsch der Patientin bzw. des Patienten.</w:t>
            </w:r>
          </w:p>
          <w:p w14:paraId="7940CD9D" w14:textId="77777777" w:rsidR="00386133" w:rsidRPr="00C83459" w:rsidRDefault="00386133" w:rsidP="00386133">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asymptomatisch: Dieser Eingriff erfolgt aufgrund eines Produktrückrufs, einer geplanten Revision oder einer Revision aufgrund von Komplikationen in der anderen Brust.</w:t>
            </w:r>
          </w:p>
          <w:p w14:paraId="461CEAE2" w14:textId="77777777" w:rsidR="00E85812" w:rsidRPr="00C83459" w:rsidRDefault="00386133" w:rsidP="00386133">
            <w:pPr>
              <w:pStyle w:val="Listenabsatz"/>
              <w:numPr>
                <w:ilvl w:val="0"/>
                <w:numId w:val="2"/>
              </w:numPr>
              <w:spacing w:line="240" w:lineRule="auto"/>
              <w:rPr>
                <w:rFonts w:ascii="BundesSans Office" w:hAnsi="BundesSans Office" w:cstheme="minorHAnsi"/>
              </w:rPr>
            </w:pPr>
            <w:r w:rsidRPr="00C83459">
              <w:rPr>
                <w:rFonts w:ascii="BundesSans Office" w:hAnsi="BundesSans Office" w:cstheme="minorHAnsi"/>
                <w:color w:val="000000"/>
              </w:rPr>
              <w:t>Austausch Expander/Platzhalterimplantat gegen ein dauerhaftes Brustimplantat: Es handelt sich um einen geplanten Austausch.</w:t>
            </w:r>
          </w:p>
        </w:tc>
      </w:tr>
      <w:tr w:rsidR="00E85812" w:rsidRPr="002D7A8A" w14:paraId="569A02A2" w14:textId="77777777" w:rsidTr="00EF21C8">
        <w:tc>
          <w:tcPr>
            <w:tcW w:w="6947" w:type="dxa"/>
            <w:tcBorders>
              <w:right w:val="single" w:sz="12" w:space="0" w:color="BFBFBF" w:themeColor="background1" w:themeShade="BF"/>
            </w:tcBorders>
            <w:hideMark/>
          </w:tcPr>
          <w:p w14:paraId="65EBA2AB"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Grund dieser Explantation </w:t>
            </w:r>
          </w:p>
        </w:tc>
        <w:tc>
          <w:tcPr>
            <w:tcW w:w="8078" w:type="dxa"/>
            <w:tcBorders>
              <w:left w:val="single" w:sz="12" w:space="0" w:color="BFBFBF" w:themeColor="background1" w:themeShade="BF"/>
            </w:tcBorders>
            <w:hideMark/>
          </w:tcPr>
          <w:p w14:paraId="1BCC6EC9" w14:textId="77777777" w:rsidR="00386133" w:rsidRPr="00C83459" w:rsidRDefault="00386133" w:rsidP="00386133">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Angabe des Grundes dieser Explantation:</w:t>
            </w:r>
          </w:p>
          <w:p w14:paraId="0CC2E7BE" w14:textId="77777777" w:rsidR="00386133" w:rsidRPr="00C83459" w:rsidRDefault="00386133" w:rsidP="00386133">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Komplikation: Dieser Eingriff erfolgt aufgrund einer Abweichung vom normalen postoperativen Verlauf.</w:t>
            </w:r>
          </w:p>
          <w:p w14:paraId="2C412BE2" w14:textId="77777777" w:rsidR="00386133" w:rsidRPr="00C83459" w:rsidRDefault="00386133" w:rsidP="00386133">
            <w:pPr>
              <w:pStyle w:val="Listenabsatz"/>
              <w:numPr>
                <w:ilvl w:val="0"/>
                <w:numId w:val="2"/>
              </w:numPr>
              <w:spacing w:line="240" w:lineRule="auto"/>
              <w:rPr>
                <w:rFonts w:ascii="BundesSans Office" w:hAnsi="BundesSans Office" w:cstheme="minorHAnsi"/>
                <w:color w:val="000000"/>
              </w:rPr>
            </w:pPr>
            <w:r w:rsidRPr="00C83459">
              <w:rPr>
                <w:rFonts w:ascii="BundesSans Office" w:hAnsi="BundesSans Office" w:cstheme="minorHAnsi"/>
                <w:color w:val="000000"/>
              </w:rPr>
              <w:t>Patientenwunsch: Dieser Eingriff erfolgt auf Wunsch der Patientin bzw. des Patienten.</w:t>
            </w:r>
          </w:p>
          <w:p w14:paraId="5B3D37FE" w14:textId="77777777" w:rsidR="00E85812" w:rsidRPr="00C83459" w:rsidRDefault="00386133" w:rsidP="00386133">
            <w:pPr>
              <w:pStyle w:val="Listenabsatz"/>
              <w:numPr>
                <w:ilvl w:val="0"/>
                <w:numId w:val="2"/>
              </w:numPr>
              <w:spacing w:line="240" w:lineRule="auto"/>
              <w:rPr>
                <w:rFonts w:ascii="BundesSans Office" w:hAnsi="BundesSans Office" w:cstheme="minorHAnsi"/>
              </w:rPr>
            </w:pPr>
            <w:r w:rsidRPr="00C83459">
              <w:rPr>
                <w:rFonts w:ascii="BundesSans Office" w:hAnsi="BundesSans Office" w:cstheme="minorHAnsi"/>
                <w:color w:val="000000"/>
              </w:rPr>
              <w:t>asymptomatisch: Dieser Eingriff erfolgt aufgrund eines Produktrückrufs, einer geplanten Revision oder einer Revision aufgrund von Komplikationen in der anderen Brust.</w:t>
            </w:r>
          </w:p>
        </w:tc>
      </w:tr>
      <w:tr w:rsidR="00E85812" w:rsidRPr="002D7A8A" w14:paraId="0887CD23" w14:textId="77777777" w:rsidTr="00EF21C8">
        <w:tc>
          <w:tcPr>
            <w:tcW w:w="6947" w:type="dxa"/>
            <w:tcBorders>
              <w:right w:val="single" w:sz="12" w:space="0" w:color="BFBFBF" w:themeColor="background1" w:themeShade="BF"/>
            </w:tcBorders>
            <w:hideMark/>
          </w:tcPr>
          <w:p w14:paraId="6D63E840"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Lage des neuen Implantats </w:t>
            </w:r>
          </w:p>
        </w:tc>
        <w:tc>
          <w:tcPr>
            <w:tcW w:w="8078" w:type="dxa"/>
            <w:tcBorders>
              <w:left w:val="single" w:sz="12" w:space="0" w:color="BFBFBF" w:themeColor="background1" w:themeShade="BF"/>
            </w:tcBorders>
            <w:hideMark/>
          </w:tcPr>
          <w:p w14:paraId="2CD1D291" w14:textId="77777777" w:rsidR="00E85812" w:rsidRPr="00C83459" w:rsidRDefault="00386133"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der anatomischen Schicht, in welche das Implantat eingesetzt ist</w:t>
            </w:r>
          </w:p>
        </w:tc>
      </w:tr>
      <w:tr w:rsidR="00E85812" w:rsidRPr="002D7A8A" w14:paraId="42A0BD58" w14:textId="77777777" w:rsidTr="00EF21C8">
        <w:tc>
          <w:tcPr>
            <w:tcW w:w="6947" w:type="dxa"/>
            <w:tcBorders>
              <w:right w:val="single" w:sz="12" w:space="0" w:color="BFBFBF" w:themeColor="background1" w:themeShade="BF"/>
            </w:tcBorders>
            <w:hideMark/>
          </w:tcPr>
          <w:p w14:paraId="5CD55DA1"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Operationszugang </w:t>
            </w:r>
          </w:p>
        </w:tc>
        <w:tc>
          <w:tcPr>
            <w:tcW w:w="8078" w:type="dxa"/>
            <w:tcBorders>
              <w:left w:val="single" w:sz="12" w:space="0" w:color="BFBFBF" w:themeColor="background1" w:themeShade="BF"/>
            </w:tcBorders>
            <w:hideMark/>
          </w:tcPr>
          <w:p w14:paraId="0075BFE3" w14:textId="77777777" w:rsidR="00D914A9" w:rsidRPr="00C83459" w:rsidRDefault="00D914A9" w:rsidP="00D914A9">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Lokalisation der Inzision:</w:t>
            </w:r>
          </w:p>
          <w:p w14:paraId="404F0523" w14:textId="77777777" w:rsidR="00D914A9" w:rsidRPr="00C83459" w:rsidRDefault="00D914A9" w:rsidP="00D914A9">
            <w:pPr>
              <w:pStyle w:val="Listenabsatz"/>
              <w:numPr>
                <w:ilvl w:val="0"/>
                <w:numId w:val="2"/>
              </w:numPr>
              <w:spacing w:line="240" w:lineRule="auto"/>
              <w:rPr>
                <w:rFonts w:ascii="BundesSans Office" w:hAnsi="BundesSans Office" w:cstheme="minorHAnsi"/>
                <w:color w:val="000000"/>
              </w:rPr>
            </w:pPr>
            <w:proofErr w:type="spellStart"/>
            <w:r w:rsidRPr="00C83459">
              <w:rPr>
                <w:rFonts w:ascii="BundesSans Office" w:hAnsi="BundesSans Office" w:cstheme="minorHAnsi"/>
                <w:color w:val="000000"/>
              </w:rPr>
              <w:t>axillär</w:t>
            </w:r>
            <w:proofErr w:type="spellEnd"/>
            <w:r w:rsidRPr="00C83459">
              <w:rPr>
                <w:rFonts w:ascii="BundesSans Office" w:hAnsi="BundesSans Office" w:cstheme="minorHAnsi"/>
                <w:color w:val="000000"/>
              </w:rPr>
              <w:t xml:space="preserve">: Inzision in der </w:t>
            </w:r>
            <w:proofErr w:type="spellStart"/>
            <w:r w:rsidRPr="00C83459">
              <w:rPr>
                <w:rFonts w:ascii="BundesSans Office" w:hAnsi="BundesSans Office" w:cstheme="minorHAnsi"/>
                <w:color w:val="000000"/>
              </w:rPr>
              <w:t>Axilla</w:t>
            </w:r>
            <w:proofErr w:type="spellEnd"/>
          </w:p>
          <w:p w14:paraId="3284E6DC" w14:textId="77777777" w:rsidR="00D914A9" w:rsidRPr="00C83459" w:rsidRDefault="00D914A9" w:rsidP="00D914A9">
            <w:pPr>
              <w:pStyle w:val="Listenabsatz"/>
              <w:numPr>
                <w:ilvl w:val="0"/>
                <w:numId w:val="2"/>
              </w:numPr>
              <w:spacing w:line="240" w:lineRule="auto"/>
              <w:rPr>
                <w:rFonts w:ascii="BundesSans Office" w:hAnsi="BundesSans Office" w:cstheme="minorHAnsi"/>
                <w:color w:val="000000"/>
              </w:rPr>
            </w:pPr>
            <w:proofErr w:type="spellStart"/>
            <w:r w:rsidRPr="00C83459">
              <w:rPr>
                <w:rFonts w:ascii="BundesSans Office" w:hAnsi="BundesSans Office" w:cstheme="minorHAnsi"/>
                <w:color w:val="000000"/>
              </w:rPr>
              <w:t>inframammär</w:t>
            </w:r>
            <w:proofErr w:type="spellEnd"/>
            <w:r w:rsidRPr="00C83459">
              <w:rPr>
                <w:rFonts w:ascii="BundesSans Office" w:hAnsi="BundesSans Office" w:cstheme="minorHAnsi"/>
                <w:color w:val="000000"/>
              </w:rPr>
              <w:t>: Inzision in oder unterhalb der Unterbrustfalte</w:t>
            </w:r>
          </w:p>
          <w:p w14:paraId="2F994E61" w14:textId="77777777" w:rsidR="00D914A9" w:rsidRPr="00C83459" w:rsidRDefault="00D914A9" w:rsidP="00D914A9">
            <w:pPr>
              <w:pStyle w:val="Listenabsatz"/>
              <w:numPr>
                <w:ilvl w:val="0"/>
                <w:numId w:val="2"/>
              </w:numPr>
              <w:spacing w:line="240" w:lineRule="auto"/>
              <w:rPr>
                <w:rFonts w:ascii="BundesSans Office" w:hAnsi="BundesSans Office" w:cstheme="minorHAnsi"/>
                <w:color w:val="000000"/>
              </w:rPr>
            </w:pPr>
            <w:proofErr w:type="spellStart"/>
            <w:r w:rsidRPr="00C83459">
              <w:rPr>
                <w:rFonts w:ascii="BundesSans Office" w:hAnsi="BundesSans Office" w:cstheme="minorHAnsi"/>
                <w:color w:val="000000"/>
              </w:rPr>
              <w:t>Mastektomienarbe</w:t>
            </w:r>
            <w:proofErr w:type="spellEnd"/>
            <w:r w:rsidRPr="00C83459">
              <w:rPr>
                <w:rFonts w:ascii="BundesSans Office" w:hAnsi="BundesSans Office" w:cstheme="minorHAnsi"/>
                <w:color w:val="000000"/>
              </w:rPr>
              <w:t xml:space="preserve">: Inzision durch die bereits bestehende </w:t>
            </w:r>
            <w:proofErr w:type="spellStart"/>
            <w:r w:rsidRPr="00C83459">
              <w:rPr>
                <w:rFonts w:ascii="BundesSans Office" w:hAnsi="BundesSans Office" w:cstheme="minorHAnsi"/>
                <w:color w:val="000000"/>
              </w:rPr>
              <w:t>Mastektomieinzision</w:t>
            </w:r>
            <w:proofErr w:type="spellEnd"/>
          </w:p>
          <w:p w14:paraId="2760AB84" w14:textId="77777777" w:rsidR="00E85812" w:rsidRPr="00C83459" w:rsidRDefault="00D914A9" w:rsidP="00D914A9">
            <w:pPr>
              <w:pStyle w:val="Listenabsatz"/>
              <w:numPr>
                <w:ilvl w:val="0"/>
                <w:numId w:val="2"/>
              </w:numPr>
              <w:spacing w:line="240" w:lineRule="auto"/>
              <w:rPr>
                <w:rFonts w:ascii="BundesSans Office" w:hAnsi="BundesSans Office" w:cstheme="minorHAnsi"/>
              </w:rPr>
            </w:pPr>
            <w:proofErr w:type="spellStart"/>
            <w:r w:rsidRPr="00C83459">
              <w:rPr>
                <w:rFonts w:ascii="BundesSans Office" w:hAnsi="BundesSans Office" w:cstheme="minorHAnsi"/>
                <w:color w:val="000000"/>
              </w:rPr>
              <w:t>periareolär</w:t>
            </w:r>
            <w:proofErr w:type="spellEnd"/>
            <w:r w:rsidRPr="00C83459">
              <w:rPr>
                <w:rFonts w:ascii="BundesSans Office" w:hAnsi="BundesSans Office" w:cstheme="minorHAnsi"/>
                <w:color w:val="000000"/>
              </w:rPr>
              <w:t xml:space="preserve">: Inzision um die </w:t>
            </w:r>
            <w:proofErr w:type="spellStart"/>
            <w:r w:rsidRPr="00C83459">
              <w:rPr>
                <w:rFonts w:ascii="BundesSans Office" w:hAnsi="BundesSans Office" w:cstheme="minorHAnsi"/>
                <w:color w:val="000000"/>
              </w:rPr>
              <w:t>Areola</w:t>
            </w:r>
            <w:proofErr w:type="spellEnd"/>
          </w:p>
        </w:tc>
      </w:tr>
      <w:tr w:rsidR="00E85812" w:rsidRPr="002D7A8A" w14:paraId="0D8A2E3E" w14:textId="77777777" w:rsidTr="00EF21C8">
        <w:tc>
          <w:tcPr>
            <w:tcW w:w="6947" w:type="dxa"/>
            <w:tcBorders>
              <w:right w:val="single" w:sz="12" w:space="0" w:color="BFBFBF" w:themeColor="background1" w:themeShade="BF"/>
            </w:tcBorders>
            <w:hideMark/>
          </w:tcPr>
          <w:p w14:paraId="2B8CC35E"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Entfernung des ADM/Netzes </w:t>
            </w:r>
          </w:p>
        </w:tc>
        <w:tc>
          <w:tcPr>
            <w:tcW w:w="8078" w:type="dxa"/>
            <w:tcBorders>
              <w:left w:val="single" w:sz="12" w:space="0" w:color="BFBFBF" w:themeColor="background1" w:themeShade="BF"/>
            </w:tcBorders>
            <w:hideMark/>
          </w:tcPr>
          <w:p w14:paraId="522FC44A" w14:textId="77777777" w:rsidR="00E85812" w:rsidRPr="00C83459" w:rsidRDefault="00D914A9"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Sofern ein ADM/Netz (</w:t>
            </w:r>
            <w:proofErr w:type="spellStart"/>
            <w:r w:rsidRPr="00C83459">
              <w:rPr>
                <w:rFonts w:ascii="BundesSans Office" w:hAnsi="BundesSans Office" w:cstheme="minorHAnsi"/>
                <w:color w:val="000000"/>
                <w:szCs w:val="22"/>
              </w:rPr>
              <w:t>Mesh</w:t>
            </w:r>
            <w:proofErr w:type="spellEnd"/>
            <w:r w:rsidRPr="00C83459">
              <w:rPr>
                <w:rFonts w:ascii="BundesSans Office" w:hAnsi="BundesSans Office" w:cstheme="minorHAnsi"/>
                <w:color w:val="000000"/>
                <w:szCs w:val="22"/>
              </w:rPr>
              <w:t>) vorhanden ist, soll angegeben werden, ob es im Körper verblieben ist oder teilweise oder vollständig entfernt worden ist. Die produktidentifizierenden Daten sind unter „Material für Gewebeersatz und –</w:t>
            </w:r>
            <w:proofErr w:type="spellStart"/>
            <w:r w:rsidRPr="00C83459">
              <w:rPr>
                <w:rFonts w:ascii="BundesSans Office" w:hAnsi="BundesSans Office" w:cstheme="minorHAnsi"/>
                <w:color w:val="000000"/>
                <w:szCs w:val="22"/>
              </w:rPr>
              <w:t>verstärkung</w:t>
            </w:r>
            <w:proofErr w:type="spellEnd"/>
            <w:r w:rsidRPr="00C83459">
              <w:rPr>
                <w:rFonts w:ascii="BundesSans Office" w:hAnsi="BundesSans Office" w:cstheme="minorHAnsi"/>
                <w:color w:val="000000"/>
                <w:szCs w:val="22"/>
              </w:rPr>
              <w:t>“ anzugeben.</w:t>
            </w:r>
          </w:p>
        </w:tc>
      </w:tr>
      <w:tr w:rsidR="00E85812" w:rsidRPr="002D7A8A" w14:paraId="4B8F41ED" w14:textId="77777777" w:rsidTr="00EF21C8">
        <w:tc>
          <w:tcPr>
            <w:tcW w:w="6947" w:type="dxa"/>
            <w:tcBorders>
              <w:right w:val="single" w:sz="12" w:space="0" w:color="BFBFBF" w:themeColor="background1" w:themeShade="BF"/>
            </w:tcBorders>
            <w:hideMark/>
          </w:tcPr>
          <w:p w14:paraId="091CAE75"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[OBI] Verfahrenswechsel </w:t>
            </w:r>
          </w:p>
        </w:tc>
        <w:tc>
          <w:tcPr>
            <w:tcW w:w="8078" w:type="dxa"/>
            <w:tcBorders>
              <w:left w:val="single" w:sz="12" w:space="0" w:color="BFBFBF" w:themeColor="background1" w:themeShade="BF"/>
            </w:tcBorders>
            <w:hideMark/>
          </w:tcPr>
          <w:p w14:paraId="2C5D7F3E" w14:textId="77777777" w:rsidR="0035524E" w:rsidRPr="00C83459" w:rsidRDefault="0035524E" w:rsidP="0035524E">
            <w:pPr>
              <w:spacing w:line="240" w:lineRule="auto"/>
              <w:textAlignment w:val="center"/>
              <w:rPr>
                <w:rFonts w:ascii="BundesSans Office" w:hAnsi="BundesSans Office" w:cs="Calibri"/>
              </w:rPr>
            </w:pPr>
            <w:r w:rsidRPr="00C83459">
              <w:rPr>
                <w:rFonts w:ascii="BundesSans Office" w:hAnsi="BundesSans Office" w:cs="Calibri"/>
              </w:rPr>
              <w:t>Angabe, ob ein Verfahrenswechsel durchgeführt worden ist:</w:t>
            </w:r>
          </w:p>
          <w:p w14:paraId="19E744F8" w14:textId="77777777" w:rsidR="0035524E" w:rsidRPr="00C83459" w:rsidRDefault="0035524E" w:rsidP="0035524E">
            <w:pPr>
              <w:pStyle w:val="Listenabsatz"/>
              <w:numPr>
                <w:ilvl w:val="0"/>
                <w:numId w:val="6"/>
              </w:numPr>
              <w:spacing w:after="0" w:line="240" w:lineRule="auto"/>
              <w:textAlignment w:val="center"/>
              <w:rPr>
                <w:rFonts w:ascii="BundesSans Office" w:eastAsia="Times New Roman" w:hAnsi="BundesSans Office" w:cs="Calibri"/>
                <w:lang w:eastAsia="de-DE"/>
              </w:rPr>
            </w:pPr>
            <w:r w:rsidRPr="00C83459">
              <w:rPr>
                <w:rFonts w:ascii="BundesSans Office" w:eastAsia="Times New Roman" w:hAnsi="BundesSans Office" w:cs="Calibri"/>
                <w:lang w:eastAsia="de-DE"/>
              </w:rPr>
              <w:t xml:space="preserve">Nein: ausschließliche </w:t>
            </w:r>
            <w:proofErr w:type="spellStart"/>
            <w:r w:rsidRPr="00C83459">
              <w:rPr>
                <w:rFonts w:ascii="BundesSans Office" w:eastAsia="Times New Roman" w:hAnsi="BundesSans Office" w:cs="Calibri"/>
                <w:lang w:eastAsia="de-DE"/>
              </w:rPr>
              <w:t>Implantatentfernung</w:t>
            </w:r>
            <w:proofErr w:type="spellEnd"/>
            <w:r w:rsidRPr="00C83459">
              <w:rPr>
                <w:rFonts w:ascii="BundesSans Office" w:eastAsia="Times New Roman" w:hAnsi="BundesSans Office" w:cs="Calibri"/>
                <w:lang w:eastAsia="de-DE"/>
              </w:rPr>
              <w:t xml:space="preserve"> inkl. eventueller Hautmantelstraffung</w:t>
            </w:r>
          </w:p>
          <w:p w14:paraId="584D9098" w14:textId="77777777" w:rsidR="0035524E" w:rsidRPr="00C83459" w:rsidRDefault="0035524E" w:rsidP="0035524E">
            <w:pPr>
              <w:pStyle w:val="Listenabsatz"/>
              <w:numPr>
                <w:ilvl w:val="0"/>
                <w:numId w:val="6"/>
              </w:numPr>
              <w:spacing w:after="0" w:line="240" w:lineRule="auto"/>
              <w:textAlignment w:val="center"/>
              <w:rPr>
                <w:rFonts w:ascii="BundesSans Office" w:eastAsia="Times New Roman" w:hAnsi="BundesSans Office" w:cs="Calibri"/>
                <w:lang w:eastAsia="de-DE"/>
              </w:rPr>
            </w:pPr>
            <w:proofErr w:type="spellStart"/>
            <w:r w:rsidRPr="00C83459">
              <w:rPr>
                <w:rFonts w:ascii="BundesSans Office" w:eastAsia="Times New Roman" w:hAnsi="BundesSans Office" w:cs="Calibri"/>
                <w:lang w:eastAsia="de-DE"/>
              </w:rPr>
              <w:t>Lipofilling</w:t>
            </w:r>
            <w:proofErr w:type="spellEnd"/>
            <w:r w:rsidRPr="00C83459">
              <w:rPr>
                <w:rFonts w:ascii="BundesSans Office" w:eastAsia="Times New Roman" w:hAnsi="BundesSans Office" w:cs="Calibri"/>
                <w:lang w:eastAsia="de-DE"/>
              </w:rPr>
              <w:t>: ausschließliche Eigenfetttransplantation</w:t>
            </w:r>
          </w:p>
          <w:p w14:paraId="32B10165" w14:textId="77777777" w:rsidR="00E85812" w:rsidRPr="00C83459" w:rsidRDefault="0035524E" w:rsidP="0035524E">
            <w:pPr>
              <w:pStyle w:val="Listenabsatz"/>
              <w:numPr>
                <w:ilvl w:val="0"/>
                <w:numId w:val="6"/>
              </w:numPr>
              <w:spacing w:after="0" w:line="240" w:lineRule="auto"/>
              <w:textAlignment w:val="center"/>
              <w:rPr>
                <w:rFonts w:ascii="BundesSans Office" w:hAnsi="BundesSans Office" w:cstheme="minorHAnsi"/>
              </w:rPr>
            </w:pPr>
            <w:r w:rsidRPr="00C83459">
              <w:rPr>
                <w:rFonts w:ascii="BundesSans Office" w:eastAsia="Times New Roman" w:hAnsi="BundesSans Office" w:cs="Calibri"/>
                <w:lang w:eastAsia="de-DE"/>
              </w:rPr>
              <w:t xml:space="preserve">Eigengewebsrekonstruktion: Brustrekonstruktion mit </w:t>
            </w:r>
            <w:proofErr w:type="spellStart"/>
            <w:r w:rsidRPr="00C83459">
              <w:rPr>
                <w:rFonts w:ascii="BundesSans Office" w:eastAsia="Times New Roman" w:hAnsi="BundesSans Office" w:cs="Calibri"/>
                <w:lang w:eastAsia="de-DE"/>
              </w:rPr>
              <w:t>gestielten</w:t>
            </w:r>
            <w:proofErr w:type="spellEnd"/>
            <w:r w:rsidRPr="00C83459">
              <w:rPr>
                <w:rFonts w:ascii="BundesSans Office" w:eastAsia="Times New Roman" w:hAnsi="BundesSans Office" w:cs="Calibri"/>
                <w:lang w:eastAsia="de-DE"/>
              </w:rPr>
              <w:t xml:space="preserve"> oder mikrochirurgischen Lappenplastiken</w:t>
            </w:r>
          </w:p>
        </w:tc>
      </w:tr>
      <w:tr w:rsidR="00E85812" w:rsidRPr="002D7A8A" w14:paraId="6A1D8B62" w14:textId="77777777" w:rsidTr="00EF21C8">
        <w:tc>
          <w:tcPr>
            <w:tcW w:w="6947" w:type="dxa"/>
            <w:tcBorders>
              <w:right w:val="single" w:sz="12" w:space="0" w:color="BFBFBF" w:themeColor="background1" w:themeShade="BF"/>
            </w:tcBorders>
            <w:shd w:val="clear" w:color="auto" w:fill="BFBFBF" w:themeFill="background1" w:themeFillShade="BF"/>
            <w:hideMark/>
          </w:tcPr>
          <w:p w14:paraId="51E110D1" w14:textId="77777777" w:rsidR="00E85812" w:rsidRPr="00C83459" w:rsidRDefault="00E85812"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Massnahme_Brustimplantat </w:t>
            </w:r>
          </w:p>
        </w:tc>
        <w:tc>
          <w:tcPr>
            <w:tcW w:w="8078" w:type="dxa"/>
            <w:tcBorders>
              <w:left w:val="single" w:sz="12" w:space="0" w:color="BFBFBF" w:themeColor="background1" w:themeShade="BF"/>
            </w:tcBorders>
            <w:shd w:val="clear" w:color="auto" w:fill="BFBFBF" w:themeFill="background1" w:themeFillShade="BF"/>
          </w:tcPr>
          <w:p w14:paraId="424EF519" w14:textId="77777777" w:rsidR="00E85812" w:rsidRPr="00C83459" w:rsidRDefault="00E85812" w:rsidP="001B43D4">
            <w:pPr>
              <w:spacing w:line="240" w:lineRule="auto"/>
              <w:rPr>
                <w:rFonts w:ascii="BundesSans Office" w:hAnsi="BundesSans Office" w:cstheme="minorHAnsi"/>
                <w:b/>
                <w:caps/>
                <w:color w:val="000000"/>
                <w:sz w:val="24"/>
                <w:szCs w:val="22"/>
              </w:rPr>
            </w:pPr>
          </w:p>
        </w:tc>
      </w:tr>
      <w:tr w:rsidR="00E85812" w:rsidRPr="002D7A8A" w14:paraId="76B0D5DF" w14:textId="77777777" w:rsidTr="00EF21C8">
        <w:tc>
          <w:tcPr>
            <w:tcW w:w="6947" w:type="dxa"/>
            <w:tcBorders>
              <w:right w:val="single" w:sz="12" w:space="0" w:color="BFBFBF" w:themeColor="background1" w:themeShade="BF"/>
            </w:tcBorders>
            <w:hideMark/>
          </w:tcPr>
          <w:p w14:paraId="0A791D80" w14:textId="77777777" w:rsidR="00E85812" w:rsidRPr="00C83459" w:rsidRDefault="00E85812" w:rsidP="007C5CC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[MAB] Laufende Nummer der </w:t>
            </w:r>
            <w:r w:rsidR="007C5CC4" w:rsidRPr="00C83459">
              <w:rPr>
                <w:rFonts w:ascii="BundesSans Office" w:hAnsi="BundesSans Office" w:cstheme="minorHAnsi"/>
                <w:color w:val="000000"/>
                <w:szCs w:val="22"/>
              </w:rPr>
              <w:t>Operationsm</w:t>
            </w:r>
            <w:r w:rsidRPr="00C83459">
              <w:rPr>
                <w:rFonts w:ascii="BundesSans Office" w:hAnsi="BundesSans Office" w:cstheme="minorHAnsi"/>
                <w:color w:val="000000"/>
                <w:szCs w:val="22"/>
              </w:rPr>
              <w:t xml:space="preserve">aßnahme </w:t>
            </w:r>
          </w:p>
        </w:tc>
        <w:tc>
          <w:tcPr>
            <w:tcW w:w="8078" w:type="dxa"/>
            <w:tcBorders>
              <w:left w:val="single" w:sz="12" w:space="0" w:color="BFBFBF" w:themeColor="background1" w:themeShade="BF"/>
            </w:tcBorders>
            <w:hideMark/>
          </w:tcPr>
          <w:p w14:paraId="636D6461" w14:textId="77777777" w:rsidR="00E85812" w:rsidRPr="00C83459" w:rsidRDefault="0035524E"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E85812" w:rsidRPr="002D7A8A" w14:paraId="0E8123DD" w14:textId="77777777" w:rsidTr="00EF21C8">
        <w:tc>
          <w:tcPr>
            <w:tcW w:w="6947" w:type="dxa"/>
            <w:tcBorders>
              <w:right w:val="single" w:sz="12" w:space="0" w:color="BFBFBF" w:themeColor="background1" w:themeShade="BF"/>
            </w:tcBorders>
            <w:hideMark/>
          </w:tcPr>
          <w:p w14:paraId="7909B6C8"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[MAB] Operationsmaßnahmen </w:t>
            </w:r>
          </w:p>
        </w:tc>
        <w:tc>
          <w:tcPr>
            <w:tcW w:w="8078" w:type="dxa"/>
            <w:tcBorders>
              <w:left w:val="single" w:sz="12" w:space="0" w:color="BFBFBF" w:themeColor="background1" w:themeShade="BF"/>
            </w:tcBorders>
            <w:hideMark/>
          </w:tcPr>
          <w:p w14:paraId="04B610B8" w14:textId="77777777" w:rsidR="0035524E" w:rsidRPr="00C83459" w:rsidRDefault="0035524E" w:rsidP="0035524E">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Angaben zu unterschiedlichen Operationsmaßnahmen / intraoperativen Techniken:</w:t>
            </w:r>
          </w:p>
          <w:p w14:paraId="57AC1246" w14:textId="77777777" w:rsidR="0035524E" w:rsidRPr="00C83459" w:rsidRDefault="0035524E" w:rsidP="0035524E">
            <w:pPr>
              <w:pStyle w:val="Listenabsatz"/>
              <w:numPr>
                <w:ilvl w:val="0"/>
                <w:numId w:val="6"/>
              </w:numPr>
              <w:spacing w:after="0" w:line="240" w:lineRule="auto"/>
              <w:textAlignment w:val="center"/>
              <w:rPr>
                <w:rFonts w:ascii="BundesSans Office" w:eastAsia="Times New Roman" w:hAnsi="BundesSans Office" w:cs="Calibri"/>
                <w:lang w:eastAsia="de-DE"/>
              </w:rPr>
            </w:pPr>
            <w:r w:rsidRPr="00C83459">
              <w:rPr>
                <w:rFonts w:ascii="BundesSans Office" w:eastAsia="Times New Roman" w:hAnsi="BundesSans Office" w:cs="Calibri"/>
                <w:lang w:eastAsia="de-DE"/>
              </w:rPr>
              <w:t xml:space="preserve">Spülung: Spülung des chirurgisch angelegten </w:t>
            </w:r>
            <w:proofErr w:type="spellStart"/>
            <w:r w:rsidRPr="00C83459">
              <w:rPr>
                <w:rFonts w:ascii="BundesSans Office" w:eastAsia="Times New Roman" w:hAnsi="BundesSans Office" w:cs="Calibri"/>
                <w:lang w:eastAsia="de-DE"/>
              </w:rPr>
              <w:t>Implantatlagers</w:t>
            </w:r>
            <w:proofErr w:type="spellEnd"/>
            <w:r w:rsidRPr="00C83459">
              <w:rPr>
                <w:rFonts w:ascii="BundesSans Office" w:eastAsia="Times New Roman" w:hAnsi="BundesSans Office" w:cs="Calibri"/>
                <w:lang w:eastAsia="de-DE"/>
              </w:rPr>
              <w:t xml:space="preserve"> vor Einsatz des Implantats </w:t>
            </w:r>
          </w:p>
          <w:p w14:paraId="7F45E071" w14:textId="77777777" w:rsidR="0035524E" w:rsidRPr="00C83459" w:rsidRDefault="0035524E" w:rsidP="0035524E">
            <w:pPr>
              <w:pStyle w:val="Listenabsatz"/>
              <w:numPr>
                <w:ilvl w:val="0"/>
                <w:numId w:val="6"/>
              </w:numPr>
              <w:spacing w:after="0" w:line="240" w:lineRule="auto"/>
              <w:textAlignment w:val="center"/>
              <w:rPr>
                <w:rFonts w:ascii="BundesSans Office" w:eastAsia="Times New Roman" w:hAnsi="BundesSans Office" w:cs="Calibri"/>
                <w:lang w:eastAsia="de-DE"/>
              </w:rPr>
            </w:pPr>
            <w:r w:rsidRPr="00C83459">
              <w:rPr>
                <w:rFonts w:ascii="BundesSans Office" w:eastAsia="Times New Roman" w:hAnsi="BundesSans Office" w:cs="Calibri"/>
                <w:lang w:eastAsia="de-DE"/>
              </w:rPr>
              <w:t>Prä-/</w:t>
            </w:r>
            <w:proofErr w:type="spellStart"/>
            <w:r w:rsidRPr="00C83459">
              <w:rPr>
                <w:rFonts w:ascii="BundesSans Office" w:eastAsia="Times New Roman" w:hAnsi="BundesSans Office" w:cs="Calibri"/>
                <w:lang w:eastAsia="de-DE"/>
              </w:rPr>
              <w:t>perioperative</w:t>
            </w:r>
            <w:proofErr w:type="spellEnd"/>
            <w:r w:rsidRPr="00C83459">
              <w:rPr>
                <w:rFonts w:ascii="BundesSans Office" w:eastAsia="Times New Roman" w:hAnsi="BundesSans Office" w:cs="Calibri"/>
                <w:lang w:eastAsia="de-DE"/>
              </w:rPr>
              <w:t xml:space="preserve"> Antibiotika: Anwendung von Antibiotika (</w:t>
            </w:r>
            <w:proofErr w:type="spellStart"/>
            <w:r w:rsidRPr="00C83459">
              <w:rPr>
                <w:rFonts w:ascii="BundesSans Office" w:eastAsia="Times New Roman" w:hAnsi="BundesSans Office" w:cs="Calibri"/>
                <w:lang w:eastAsia="de-DE"/>
              </w:rPr>
              <w:t>i.v.</w:t>
            </w:r>
            <w:proofErr w:type="spellEnd"/>
            <w:r w:rsidRPr="00C83459">
              <w:rPr>
                <w:rFonts w:ascii="BundesSans Office" w:eastAsia="Times New Roman" w:hAnsi="BundesSans Office" w:cs="Calibri"/>
                <w:lang w:eastAsia="de-DE"/>
              </w:rPr>
              <w:t xml:space="preserve">, oral oder </w:t>
            </w:r>
            <w:proofErr w:type="spellStart"/>
            <w:r w:rsidRPr="00C83459">
              <w:rPr>
                <w:rFonts w:ascii="BundesSans Office" w:eastAsia="Times New Roman" w:hAnsi="BundesSans Office" w:cs="Calibri"/>
                <w:lang w:eastAsia="de-DE"/>
              </w:rPr>
              <w:t>i.m</w:t>
            </w:r>
            <w:proofErr w:type="spellEnd"/>
            <w:r w:rsidRPr="00C83459">
              <w:rPr>
                <w:rFonts w:ascii="BundesSans Office" w:eastAsia="Times New Roman" w:hAnsi="BundesSans Office" w:cs="Calibri"/>
                <w:lang w:eastAsia="de-DE"/>
              </w:rPr>
              <w:t>.) vor Hautschnitt</w:t>
            </w:r>
          </w:p>
          <w:p w14:paraId="36C04729" w14:textId="77777777" w:rsidR="0035524E" w:rsidRPr="00C83459" w:rsidRDefault="0035524E" w:rsidP="0035524E">
            <w:pPr>
              <w:pStyle w:val="Listenabsatz"/>
              <w:numPr>
                <w:ilvl w:val="0"/>
                <w:numId w:val="6"/>
              </w:numPr>
              <w:spacing w:after="0" w:line="240" w:lineRule="auto"/>
              <w:textAlignment w:val="center"/>
              <w:rPr>
                <w:rFonts w:ascii="BundesSans Office" w:eastAsia="Times New Roman" w:hAnsi="BundesSans Office" w:cs="Calibri"/>
                <w:lang w:eastAsia="de-DE"/>
              </w:rPr>
            </w:pPr>
            <w:r w:rsidRPr="00C83459">
              <w:rPr>
                <w:rFonts w:ascii="BundesSans Office" w:eastAsia="Times New Roman" w:hAnsi="BundesSans Office" w:cs="Calibri"/>
                <w:lang w:eastAsia="de-DE"/>
              </w:rPr>
              <w:t>Postoperative Antibiotika: Anwendung von Antibiotika (</w:t>
            </w:r>
            <w:proofErr w:type="spellStart"/>
            <w:r w:rsidRPr="00C83459">
              <w:rPr>
                <w:rFonts w:ascii="BundesSans Office" w:eastAsia="Times New Roman" w:hAnsi="BundesSans Office" w:cs="Calibri"/>
                <w:lang w:eastAsia="de-DE"/>
              </w:rPr>
              <w:t>i.v.</w:t>
            </w:r>
            <w:proofErr w:type="spellEnd"/>
            <w:r w:rsidRPr="00C83459">
              <w:rPr>
                <w:rFonts w:ascii="BundesSans Office" w:eastAsia="Times New Roman" w:hAnsi="BundesSans Office" w:cs="Calibri"/>
                <w:lang w:eastAsia="de-DE"/>
              </w:rPr>
              <w:t xml:space="preserve">, oral oder </w:t>
            </w:r>
            <w:proofErr w:type="spellStart"/>
            <w:r w:rsidRPr="00C83459">
              <w:rPr>
                <w:rFonts w:ascii="BundesSans Office" w:eastAsia="Times New Roman" w:hAnsi="BundesSans Office" w:cs="Calibri"/>
                <w:lang w:eastAsia="de-DE"/>
              </w:rPr>
              <w:t>i.m</w:t>
            </w:r>
            <w:proofErr w:type="spellEnd"/>
            <w:r w:rsidRPr="00C83459">
              <w:rPr>
                <w:rFonts w:ascii="BundesSans Office" w:eastAsia="Times New Roman" w:hAnsi="BundesSans Office" w:cs="Calibri"/>
                <w:lang w:eastAsia="de-DE"/>
              </w:rPr>
              <w:t>.) ab 3 Stunden nach Operationsende</w:t>
            </w:r>
          </w:p>
          <w:p w14:paraId="0976D055" w14:textId="77777777" w:rsidR="0035524E" w:rsidRPr="00C83459" w:rsidRDefault="0035524E" w:rsidP="0035524E">
            <w:pPr>
              <w:pStyle w:val="Listenabsatz"/>
              <w:numPr>
                <w:ilvl w:val="0"/>
                <w:numId w:val="6"/>
              </w:numPr>
              <w:spacing w:after="0" w:line="240" w:lineRule="auto"/>
              <w:textAlignment w:val="center"/>
              <w:rPr>
                <w:rFonts w:ascii="BundesSans Office" w:eastAsia="Times New Roman" w:hAnsi="BundesSans Office" w:cs="Calibri"/>
                <w:lang w:eastAsia="de-DE"/>
              </w:rPr>
            </w:pPr>
            <w:r w:rsidRPr="00C83459">
              <w:rPr>
                <w:rFonts w:ascii="BundesSans Office" w:eastAsia="Times New Roman" w:hAnsi="BundesSans Office" w:cs="Calibri"/>
                <w:lang w:eastAsia="de-DE"/>
              </w:rPr>
              <w:t>Handschuhwechsel vor Implantation: Handschuhwechsel unmittelbar vor Einsatz des Implantats</w:t>
            </w:r>
          </w:p>
          <w:p w14:paraId="2E22F797" w14:textId="77777777" w:rsidR="00E85812" w:rsidRPr="00C83459" w:rsidRDefault="0035524E" w:rsidP="0035524E">
            <w:pPr>
              <w:pStyle w:val="Listenabsatz"/>
              <w:numPr>
                <w:ilvl w:val="0"/>
                <w:numId w:val="6"/>
              </w:numPr>
              <w:spacing w:after="0" w:line="240" w:lineRule="auto"/>
              <w:textAlignment w:val="center"/>
              <w:rPr>
                <w:rFonts w:ascii="BundesSans Office" w:hAnsi="BundesSans Office" w:cstheme="minorHAnsi"/>
              </w:rPr>
            </w:pPr>
            <w:r w:rsidRPr="00C83459">
              <w:rPr>
                <w:rFonts w:ascii="BundesSans Office" w:eastAsia="Times New Roman" w:hAnsi="BundesSans Office" w:cs="Calibri"/>
                <w:lang w:eastAsia="de-DE"/>
              </w:rPr>
              <w:t>Implantationshilfe: Anwendung einer Implantationshilfe</w:t>
            </w:r>
          </w:p>
        </w:tc>
      </w:tr>
      <w:tr w:rsidR="00E85812" w:rsidRPr="002D7A8A" w14:paraId="1969C7D2" w14:textId="77777777" w:rsidTr="00EF21C8">
        <w:tc>
          <w:tcPr>
            <w:tcW w:w="6947" w:type="dxa"/>
            <w:tcBorders>
              <w:right w:val="single" w:sz="12" w:space="0" w:color="BFBFBF" w:themeColor="background1" w:themeShade="BF"/>
            </w:tcBorders>
            <w:shd w:val="clear" w:color="auto" w:fill="BFBFBF" w:themeFill="background1" w:themeFillShade="BF"/>
            <w:hideMark/>
          </w:tcPr>
          <w:p w14:paraId="0B499E1E" w14:textId="77777777" w:rsidR="00E85812" w:rsidRPr="00C83459" w:rsidRDefault="00E85812"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Operationsdetail_Brustimplantat </w:t>
            </w:r>
          </w:p>
        </w:tc>
        <w:tc>
          <w:tcPr>
            <w:tcW w:w="8078" w:type="dxa"/>
            <w:tcBorders>
              <w:left w:val="single" w:sz="12" w:space="0" w:color="BFBFBF" w:themeColor="background1" w:themeShade="BF"/>
            </w:tcBorders>
            <w:shd w:val="clear" w:color="auto" w:fill="BFBFBF" w:themeFill="background1" w:themeFillShade="BF"/>
          </w:tcPr>
          <w:p w14:paraId="2243ADA8" w14:textId="77777777" w:rsidR="00E85812" w:rsidRPr="00C83459" w:rsidRDefault="00E85812" w:rsidP="001B43D4">
            <w:pPr>
              <w:spacing w:line="240" w:lineRule="auto"/>
              <w:rPr>
                <w:rFonts w:ascii="BundesSans Office" w:hAnsi="BundesSans Office" w:cstheme="minorHAnsi"/>
                <w:b/>
                <w:caps/>
                <w:color w:val="000000"/>
                <w:sz w:val="24"/>
                <w:szCs w:val="22"/>
              </w:rPr>
            </w:pPr>
          </w:p>
        </w:tc>
      </w:tr>
      <w:tr w:rsidR="00E85812" w:rsidRPr="002D7A8A" w14:paraId="624141DE" w14:textId="77777777" w:rsidTr="00EF21C8">
        <w:tc>
          <w:tcPr>
            <w:tcW w:w="6947" w:type="dxa"/>
            <w:tcBorders>
              <w:right w:val="single" w:sz="12" w:space="0" w:color="BFBFBF" w:themeColor="background1" w:themeShade="BF"/>
            </w:tcBorders>
            <w:hideMark/>
          </w:tcPr>
          <w:p w14:paraId="0A238933"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[ODB] Laufende Nummer des Operationsdetails </w:t>
            </w:r>
          </w:p>
        </w:tc>
        <w:tc>
          <w:tcPr>
            <w:tcW w:w="8078" w:type="dxa"/>
            <w:tcBorders>
              <w:left w:val="single" w:sz="12" w:space="0" w:color="BFBFBF" w:themeColor="background1" w:themeShade="BF"/>
            </w:tcBorders>
            <w:hideMark/>
          </w:tcPr>
          <w:p w14:paraId="10532F10" w14:textId="77777777" w:rsidR="00E85812" w:rsidRPr="00C83459" w:rsidRDefault="00C216AA" w:rsidP="001B43D4">
            <w:pPr>
              <w:spacing w:line="240" w:lineRule="auto"/>
              <w:rPr>
                <w:rFonts w:ascii="BundesSans Office" w:hAnsi="BundesSans Office" w:cstheme="minorHAnsi"/>
                <w:szCs w:val="22"/>
              </w:rPr>
            </w:pPr>
            <w:r w:rsidRPr="00C83459">
              <w:rPr>
                <w:rFonts w:ascii="BundesSans Office" w:hAnsi="BundesSans Office" w:cs="Calibri"/>
                <w:color w:val="000000"/>
              </w:rPr>
              <w:t>--</w:t>
            </w:r>
          </w:p>
        </w:tc>
      </w:tr>
      <w:tr w:rsidR="00EF21C8" w:rsidRPr="002D7A8A" w14:paraId="23CAE207" w14:textId="77777777" w:rsidTr="00EF21C8">
        <w:tc>
          <w:tcPr>
            <w:tcW w:w="6947" w:type="dxa"/>
            <w:tcBorders>
              <w:right w:val="single" w:sz="12" w:space="0" w:color="BFBFBF" w:themeColor="background1" w:themeShade="BF"/>
            </w:tcBorders>
            <w:hideMark/>
          </w:tcPr>
          <w:p w14:paraId="7C88BF4E" w14:textId="77777777" w:rsidR="00EF21C8" w:rsidRPr="00C83459" w:rsidRDefault="00EF21C8" w:rsidP="00EF21C8">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[ODB] Operationsdetail Primäreingriff</w:t>
            </w:r>
          </w:p>
        </w:tc>
        <w:tc>
          <w:tcPr>
            <w:tcW w:w="8078" w:type="dxa"/>
            <w:tcBorders>
              <w:left w:val="single" w:sz="12" w:space="0" w:color="BFBFBF" w:themeColor="background1" w:themeShade="BF"/>
            </w:tcBorders>
            <w:hideMark/>
          </w:tcPr>
          <w:p w14:paraId="2520157D" w14:textId="77777777" w:rsidR="00EF21C8" w:rsidRPr="00C83459" w:rsidRDefault="00EF21C8" w:rsidP="00EF21C8">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 xml:space="preserve">Angaben zu simultanen risikomodifizierenden Prozeduren, die über eine alleinige </w:t>
            </w:r>
            <w:proofErr w:type="spellStart"/>
            <w:r w:rsidRPr="00C83459">
              <w:rPr>
                <w:rFonts w:ascii="BundesSans Office" w:hAnsi="BundesSans Office" w:cstheme="minorHAnsi"/>
                <w:color w:val="000000"/>
                <w:szCs w:val="22"/>
              </w:rPr>
              <w:t>Implantateinbringung</w:t>
            </w:r>
            <w:proofErr w:type="spellEnd"/>
            <w:r w:rsidRPr="00C83459">
              <w:rPr>
                <w:rFonts w:ascii="BundesSans Office" w:hAnsi="BundesSans Office" w:cstheme="minorHAnsi"/>
                <w:color w:val="000000"/>
                <w:szCs w:val="22"/>
              </w:rPr>
              <w:t xml:space="preserve"> hinausgehen:</w:t>
            </w:r>
          </w:p>
          <w:p w14:paraId="5AE52384" w14:textId="77777777" w:rsidR="00EF21C8" w:rsidRPr="00C83459" w:rsidRDefault="00EF21C8" w:rsidP="00EF21C8">
            <w:pPr>
              <w:pStyle w:val="Listenabsatz"/>
              <w:numPr>
                <w:ilvl w:val="0"/>
                <w:numId w:val="7"/>
              </w:numPr>
              <w:rPr>
                <w:rFonts w:ascii="BundesSans Office" w:hAnsi="BundesSans Office"/>
              </w:rPr>
            </w:pPr>
            <w:r w:rsidRPr="00C83459">
              <w:rPr>
                <w:rFonts w:ascii="BundesSans Office" w:hAnsi="BundesSans Office" w:cstheme="minorHAnsi"/>
              </w:rPr>
              <w:t>Simultane Lappendeckung: jede Art von Lappenplastik für eine Brustrekonstruktion (vorangegangene oder aktuelle), welche ein in die Brust implantierbares Produkt abdeckt oder Volumen verleiht</w:t>
            </w:r>
          </w:p>
          <w:p w14:paraId="23906741" w14:textId="77777777" w:rsidR="00EF21C8" w:rsidRPr="00C83459" w:rsidRDefault="00EF21C8" w:rsidP="00EF21C8">
            <w:pPr>
              <w:pStyle w:val="Listenabsatz"/>
              <w:numPr>
                <w:ilvl w:val="0"/>
                <w:numId w:val="7"/>
              </w:numPr>
              <w:rPr>
                <w:rFonts w:ascii="BundesSans Office" w:hAnsi="BundesSans Office"/>
              </w:rPr>
            </w:pPr>
            <w:r w:rsidRPr="00C83459">
              <w:rPr>
                <w:rFonts w:ascii="BundesSans Office" w:hAnsi="BundesSans Office" w:cstheme="minorHAnsi"/>
              </w:rPr>
              <w:t>Simultane Eigenfetttransplantation:  Transfer von abgesaugtem Fett in die Brustregion</w:t>
            </w:r>
          </w:p>
          <w:p w14:paraId="75D5FC75" w14:textId="77777777" w:rsidR="00EF21C8" w:rsidRPr="00C83459" w:rsidRDefault="00EF21C8" w:rsidP="00EF21C8">
            <w:pPr>
              <w:pStyle w:val="Listenabsatz"/>
              <w:numPr>
                <w:ilvl w:val="0"/>
                <w:numId w:val="7"/>
              </w:numPr>
              <w:rPr>
                <w:rFonts w:ascii="BundesSans Office" w:hAnsi="BundesSans Office"/>
              </w:rPr>
            </w:pPr>
            <w:proofErr w:type="spellStart"/>
            <w:r w:rsidRPr="00C83459">
              <w:rPr>
                <w:rFonts w:ascii="BundesSans Office" w:hAnsi="BundesSans Office" w:cstheme="minorHAnsi"/>
                <w:lang w:val="en-AU"/>
              </w:rPr>
              <w:t>Simultane</w:t>
            </w:r>
            <w:proofErr w:type="spellEnd"/>
            <w:r w:rsidRPr="00C83459">
              <w:rPr>
                <w:rFonts w:ascii="BundesSans Office" w:hAnsi="BundesSans Office" w:cstheme="minorHAnsi"/>
                <w:lang w:val="en-AU"/>
              </w:rPr>
              <w:t xml:space="preserve"> </w:t>
            </w:r>
            <w:proofErr w:type="spellStart"/>
            <w:r w:rsidRPr="00C83459">
              <w:rPr>
                <w:rFonts w:ascii="BundesSans Office" w:hAnsi="BundesSans Office" w:cstheme="minorHAnsi"/>
                <w:lang w:val="en-AU"/>
              </w:rPr>
              <w:t>Mastopexie</w:t>
            </w:r>
            <w:proofErr w:type="spellEnd"/>
            <w:r w:rsidRPr="00C83459">
              <w:rPr>
                <w:rFonts w:ascii="BundesSans Office" w:hAnsi="BundesSans Office" w:cstheme="minorHAnsi"/>
                <w:lang w:val="en-AU"/>
              </w:rPr>
              <w:t>:</w:t>
            </w:r>
            <w:r w:rsidRPr="00C83459">
              <w:rPr>
                <w:rFonts w:ascii="BundesSans Office" w:hAnsi="BundesSans Office"/>
              </w:rPr>
              <w:t xml:space="preserve"> </w:t>
            </w:r>
            <w:proofErr w:type="spellStart"/>
            <w:r w:rsidRPr="00C83459">
              <w:rPr>
                <w:rFonts w:ascii="BundesSans Office" w:hAnsi="BundesSans Office" w:cstheme="minorHAnsi"/>
                <w:lang w:val="en-AU"/>
              </w:rPr>
              <w:t>Zeitgleich</w:t>
            </w:r>
            <w:proofErr w:type="spellEnd"/>
            <w:r w:rsidRPr="00C83459">
              <w:rPr>
                <w:rFonts w:ascii="BundesSans Office" w:hAnsi="BundesSans Office" w:cstheme="minorHAnsi"/>
                <w:lang w:val="en-AU"/>
              </w:rPr>
              <w:t xml:space="preserve"> </w:t>
            </w:r>
            <w:proofErr w:type="spellStart"/>
            <w:r w:rsidRPr="00C83459">
              <w:rPr>
                <w:rFonts w:ascii="BundesSans Office" w:hAnsi="BundesSans Office" w:cstheme="minorHAnsi"/>
                <w:lang w:val="en-AU"/>
              </w:rPr>
              <w:t>durchgeführte</w:t>
            </w:r>
            <w:proofErr w:type="spellEnd"/>
            <w:r w:rsidRPr="00C83459">
              <w:rPr>
                <w:rFonts w:ascii="BundesSans Office" w:hAnsi="BundesSans Office" w:cstheme="minorHAnsi"/>
                <w:lang w:val="en-AU"/>
              </w:rPr>
              <w:t xml:space="preserve"> </w:t>
            </w:r>
            <w:proofErr w:type="spellStart"/>
            <w:r w:rsidRPr="00C83459">
              <w:rPr>
                <w:rFonts w:ascii="BundesSans Office" w:hAnsi="BundesSans Office" w:cstheme="minorHAnsi"/>
                <w:lang w:val="en-AU"/>
              </w:rPr>
              <w:t>Bruststraffung</w:t>
            </w:r>
            <w:proofErr w:type="spellEnd"/>
          </w:p>
          <w:p w14:paraId="2D42F829" w14:textId="77777777" w:rsidR="00EF21C8" w:rsidRPr="00C83459" w:rsidRDefault="00EF21C8" w:rsidP="00EF21C8">
            <w:pPr>
              <w:pStyle w:val="Listenabsatz"/>
              <w:numPr>
                <w:ilvl w:val="0"/>
                <w:numId w:val="7"/>
              </w:numPr>
              <w:rPr>
                <w:rFonts w:ascii="BundesSans Office" w:hAnsi="BundesSans Office"/>
              </w:rPr>
            </w:pPr>
            <w:r w:rsidRPr="00C83459">
              <w:rPr>
                <w:rFonts w:ascii="BundesSans Office" w:hAnsi="BundesSans Office" w:cstheme="minorHAnsi"/>
              </w:rPr>
              <w:t xml:space="preserve">Simultane Mastektomie, </w:t>
            </w:r>
            <w:proofErr w:type="spellStart"/>
            <w:r w:rsidRPr="00C83459">
              <w:rPr>
                <w:rFonts w:ascii="BundesSans Office" w:hAnsi="BundesSans Office" w:cstheme="minorHAnsi"/>
              </w:rPr>
              <w:t>Ablatio</w:t>
            </w:r>
            <w:proofErr w:type="spellEnd"/>
            <w:r w:rsidRPr="00C83459">
              <w:rPr>
                <w:rFonts w:ascii="BundesSans Office" w:hAnsi="BundesSans Office" w:cstheme="minorHAnsi"/>
              </w:rPr>
              <w:t>/hautsparend: Zeitgleich durchgeführte Entfernung der Brustdrüse mit Entfernung des Mamillen-</w:t>
            </w:r>
            <w:proofErr w:type="spellStart"/>
            <w:r w:rsidRPr="00C83459">
              <w:rPr>
                <w:rFonts w:ascii="BundesSans Office" w:hAnsi="BundesSans Office" w:cstheme="minorHAnsi"/>
              </w:rPr>
              <w:t>Areola</w:t>
            </w:r>
            <w:proofErr w:type="spellEnd"/>
            <w:r w:rsidRPr="00C83459">
              <w:rPr>
                <w:rFonts w:ascii="BundesSans Office" w:hAnsi="BundesSans Office" w:cstheme="minorHAnsi"/>
              </w:rPr>
              <w:t>-Komplexes (ein- oder beidseitig)</w:t>
            </w:r>
          </w:p>
          <w:p w14:paraId="7D3706D8" w14:textId="77777777" w:rsidR="00EF21C8" w:rsidRPr="00C83459" w:rsidRDefault="00EF21C8" w:rsidP="00EF21C8">
            <w:pPr>
              <w:pStyle w:val="Listenabsatz"/>
              <w:numPr>
                <w:ilvl w:val="0"/>
                <w:numId w:val="7"/>
              </w:numPr>
              <w:rPr>
                <w:rFonts w:ascii="BundesSans Office" w:hAnsi="BundesSans Office"/>
              </w:rPr>
            </w:pPr>
            <w:r w:rsidRPr="00C83459">
              <w:rPr>
                <w:rFonts w:ascii="BundesSans Office" w:hAnsi="BundesSans Office" w:cstheme="minorHAnsi"/>
              </w:rPr>
              <w:t xml:space="preserve">Simultane Mastektomie, </w:t>
            </w:r>
            <w:proofErr w:type="spellStart"/>
            <w:r w:rsidRPr="00C83459">
              <w:rPr>
                <w:rFonts w:ascii="BundesSans Office" w:hAnsi="BundesSans Office" w:cstheme="minorHAnsi"/>
              </w:rPr>
              <w:t>nippelerhaltend</w:t>
            </w:r>
            <w:proofErr w:type="spellEnd"/>
            <w:r w:rsidRPr="00C83459">
              <w:rPr>
                <w:rFonts w:ascii="BundesSans Office" w:hAnsi="BundesSans Office" w:cstheme="minorHAnsi"/>
              </w:rPr>
              <w:t>: Entfernung des Brustdrüsengewebes unter Erhaltung der Brusthaut und des Mamillen-</w:t>
            </w:r>
            <w:proofErr w:type="spellStart"/>
            <w:r w:rsidRPr="00C83459">
              <w:rPr>
                <w:rFonts w:ascii="BundesSans Office" w:hAnsi="BundesSans Office" w:cstheme="minorHAnsi"/>
              </w:rPr>
              <w:t>Areola</w:t>
            </w:r>
            <w:proofErr w:type="spellEnd"/>
            <w:r w:rsidRPr="00C83459">
              <w:rPr>
                <w:rFonts w:ascii="BundesSans Office" w:hAnsi="BundesSans Office" w:cstheme="minorHAnsi"/>
              </w:rPr>
              <w:t xml:space="preserve">-Komplexes </w:t>
            </w:r>
          </w:p>
          <w:p w14:paraId="430E9763" w14:textId="7CD822EA" w:rsidR="00EF21C8" w:rsidRPr="00C83459" w:rsidRDefault="00EF21C8" w:rsidP="00EF21C8">
            <w:pPr>
              <w:pStyle w:val="Listenabsatz"/>
              <w:numPr>
                <w:ilvl w:val="0"/>
                <w:numId w:val="7"/>
              </w:numPr>
              <w:rPr>
                <w:rFonts w:ascii="BundesSans Office" w:hAnsi="BundesSans Office"/>
              </w:rPr>
            </w:pPr>
            <w:proofErr w:type="spellStart"/>
            <w:r w:rsidRPr="00C83459">
              <w:rPr>
                <w:rFonts w:ascii="BundesSans Office" w:hAnsi="BundesSans Office" w:cstheme="minorHAnsi"/>
              </w:rPr>
              <w:t>Axilla-Dissektion</w:t>
            </w:r>
            <w:proofErr w:type="spellEnd"/>
            <w:r w:rsidRPr="00C83459">
              <w:rPr>
                <w:rFonts w:ascii="BundesSans Office" w:hAnsi="BundesSans Office" w:cstheme="minorHAnsi"/>
              </w:rPr>
              <w:t xml:space="preserve">: Entfernung von Lymphknoten, bei der eine Verbindung zwischen Achselhöhle und der </w:t>
            </w:r>
            <w:r w:rsidR="000B37DA" w:rsidRPr="00C83459">
              <w:rPr>
                <w:rFonts w:ascii="BundesSans Office" w:hAnsi="BundesSans Office" w:cstheme="minorHAnsi"/>
              </w:rPr>
              <w:t xml:space="preserve">Implantat-Tasche </w:t>
            </w:r>
            <w:r w:rsidRPr="00C83459">
              <w:rPr>
                <w:rFonts w:ascii="BundesSans Office" w:hAnsi="BundesSans Office" w:cstheme="minorHAnsi"/>
              </w:rPr>
              <w:t xml:space="preserve">entsteht (inkl. SLN, TAD und </w:t>
            </w:r>
            <w:proofErr w:type="spellStart"/>
            <w:r w:rsidRPr="00C83459">
              <w:rPr>
                <w:rFonts w:ascii="BundesSans Office" w:hAnsi="BundesSans Office" w:cstheme="minorHAnsi"/>
              </w:rPr>
              <w:t>Axilla</w:t>
            </w:r>
            <w:proofErr w:type="spellEnd"/>
            <w:r w:rsidRPr="00C83459">
              <w:rPr>
                <w:rFonts w:ascii="BundesSans Office" w:hAnsi="BundesSans Office" w:cstheme="minorHAnsi"/>
              </w:rPr>
              <w:t>-LK-Entfernung Level I/II)</w:t>
            </w:r>
          </w:p>
          <w:p w14:paraId="21D281D1" w14:textId="77777777" w:rsidR="00EF21C8" w:rsidRPr="00C83459" w:rsidRDefault="00EF21C8" w:rsidP="00EF21C8">
            <w:pPr>
              <w:pStyle w:val="Listenabsatz"/>
              <w:numPr>
                <w:ilvl w:val="0"/>
                <w:numId w:val="7"/>
              </w:numPr>
              <w:rPr>
                <w:rFonts w:ascii="BundesSans Office" w:hAnsi="BundesSans Office"/>
              </w:rPr>
            </w:pPr>
            <w:r w:rsidRPr="00C83459">
              <w:rPr>
                <w:rFonts w:ascii="BundesSans Office" w:hAnsi="BundesSans Office" w:cstheme="minorHAnsi"/>
              </w:rPr>
              <w:t>Drainage: intraoperative Verwendung von Drainagen</w:t>
            </w:r>
          </w:p>
        </w:tc>
      </w:tr>
      <w:tr w:rsidR="000608E0" w:rsidRPr="002D7A8A" w14:paraId="04EDA00E" w14:textId="77777777" w:rsidTr="00EF21C8">
        <w:tc>
          <w:tcPr>
            <w:tcW w:w="6947" w:type="dxa"/>
            <w:tcBorders>
              <w:right w:val="single" w:sz="12" w:space="0" w:color="BFBFBF" w:themeColor="background1" w:themeShade="BF"/>
            </w:tcBorders>
            <w:hideMark/>
          </w:tcPr>
          <w:p w14:paraId="7FBF494A" w14:textId="77777777" w:rsidR="000608E0" w:rsidRPr="00C83459" w:rsidRDefault="000608E0" w:rsidP="000608E0">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[ODB] Operationsdetail Revision</w:t>
            </w:r>
          </w:p>
        </w:tc>
        <w:tc>
          <w:tcPr>
            <w:tcW w:w="8078" w:type="dxa"/>
            <w:tcBorders>
              <w:left w:val="single" w:sz="12" w:space="0" w:color="BFBFBF" w:themeColor="background1" w:themeShade="BF"/>
            </w:tcBorders>
            <w:hideMark/>
          </w:tcPr>
          <w:p w14:paraId="686B8E99" w14:textId="77777777" w:rsidR="000608E0" w:rsidRPr="00C83459" w:rsidRDefault="000608E0" w:rsidP="000608E0">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 xml:space="preserve">Angaben zu simultanen risikomodifizierenden Prozeduren, die über eine alleinige </w:t>
            </w:r>
            <w:proofErr w:type="spellStart"/>
            <w:r w:rsidRPr="00C83459">
              <w:rPr>
                <w:rFonts w:ascii="BundesSans Office" w:hAnsi="BundesSans Office" w:cstheme="minorHAnsi"/>
                <w:color w:val="000000"/>
                <w:szCs w:val="22"/>
              </w:rPr>
              <w:t>Implantateinbringung</w:t>
            </w:r>
            <w:proofErr w:type="spellEnd"/>
            <w:r w:rsidRPr="00C83459">
              <w:rPr>
                <w:rFonts w:ascii="BundesSans Office" w:hAnsi="BundesSans Office" w:cstheme="minorHAnsi"/>
                <w:color w:val="000000"/>
                <w:szCs w:val="22"/>
              </w:rPr>
              <w:t xml:space="preserve"> oder -entfernung hinausgehen: </w:t>
            </w:r>
          </w:p>
          <w:p w14:paraId="014A6106" w14:textId="77777777" w:rsidR="000608E0" w:rsidRPr="00C83459" w:rsidRDefault="000608E0" w:rsidP="000608E0">
            <w:pPr>
              <w:pStyle w:val="Listenabsatz"/>
              <w:numPr>
                <w:ilvl w:val="0"/>
                <w:numId w:val="7"/>
              </w:numPr>
              <w:rPr>
                <w:rFonts w:ascii="BundesSans Office" w:hAnsi="BundesSans Office"/>
              </w:rPr>
            </w:pPr>
            <w:r w:rsidRPr="00C83459">
              <w:rPr>
                <w:rFonts w:ascii="BundesSans Office" w:hAnsi="BundesSans Office" w:cstheme="minorHAnsi"/>
              </w:rPr>
              <w:t>Simultane Lappendeckung: jede Art von Lappenplastik für eine Brustrekonstruktion (vorangegangene oder aktuelle), welche ein in die Brust implantierbares Produkt abdeckt oder Volumen verleiht</w:t>
            </w:r>
          </w:p>
          <w:p w14:paraId="1D78C3B3" w14:textId="77777777" w:rsidR="000608E0" w:rsidRPr="00C83459" w:rsidRDefault="000608E0" w:rsidP="000608E0">
            <w:pPr>
              <w:pStyle w:val="Listenabsatz"/>
              <w:numPr>
                <w:ilvl w:val="0"/>
                <w:numId w:val="7"/>
              </w:numPr>
              <w:rPr>
                <w:rFonts w:ascii="BundesSans Office" w:hAnsi="BundesSans Office"/>
              </w:rPr>
            </w:pPr>
            <w:r w:rsidRPr="00C83459">
              <w:rPr>
                <w:rFonts w:ascii="BundesSans Office" w:hAnsi="BundesSans Office" w:cstheme="minorHAnsi"/>
              </w:rPr>
              <w:t>Simultane Eigenfetttransplantation:  Transfer von abgesaugtem Fett in die Brustregion</w:t>
            </w:r>
          </w:p>
          <w:p w14:paraId="3CF87D6D" w14:textId="77777777" w:rsidR="000608E0" w:rsidRPr="00C83459" w:rsidRDefault="000608E0" w:rsidP="000608E0">
            <w:pPr>
              <w:pStyle w:val="Listenabsatz"/>
              <w:numPr>
                <w:ilvl w:val="0"/>
                <w:numId w:val="7"/>
              </w:numPr>
              <w:rPr>
                <w:rFonts w:ascii="BundesSans Office" w:hAnsi="BundesSans Office"/>
              </w:rPr>
            </w:pPr>
            <w:proofErr w:type="spellStart"/>
            <w:r w:rsidRPr="00C83459">
              <w:rPr>
                <w:rFonts w:ascii="BundesSans Office" w:hAnsi="BundesSans Office" w:cstheme="minorHAnsi"/>
                <w:lang w:val="en-AU"/>
              </w:rPr>
              <w:t>Simultane</w:t>
            </w:r>
            <w:proofErr w:type="spellEnd"/>
            <w:r w:rsidRPr="00C83459">
              <w:rPr>
                <w:rFonts w:ascii="BundesSans Office" w:hAnsi="BundesSans Office" w:cstheme="minorHAnsi"/>
                <w:lang w:val="en-AU"/>
              </w:rPr>
              <w:t xml:space="preserve"> </w:t>
            </w:r>
            <w:proofErr w:type="spellStart"/>
            <w:r w:rsidRPr="00C83459">
              <w:rPr>
                <w:rFonts w:ascii="BundesSans Office" w:hAnsi="BundesSans Office" w:cstheme="minorHAnsi"/>
                <w:lang w:val="en-AU"/>
              </w:rPr>
              <w:t>Mastopexie</w:t>
            </w:r>
            <w:proofErr w:type="spellEnd"/>
            <w:r w:rsidRPr="00C83459">
              <w:rPr>
                <w:rFonts w:ascii="BundesSans Office" w:hAnsi="BundesSans Office" w:cstheme="minorHAnsi"/>
                <w:lang w:val="en-AU"/>
              </w:rPr>
              <w:t>:</w:t>
            </w:r>
            <w:r w:rsidRPr="00C83459">
              <w:rPr>
                <w:rFonts w:ascii="BundesSans Office" w:hAnsi="BundesSans Office"/>
              </w:rPr>
              <w:t xml:space="preserve"> </w:t>
            </w:r>
            <w:proofErr w:type="spellStart"/>
            <w:r w:rsidRPr="00C83459">
              <w:rPr>
                <w:rFonts w:ascii="BundesSans Office" w:hAnsi="BundesSans Office" w:cstheme="minorHAnsi"/>
                <w:lang w:val="en-AU"/>
              </w:rPr>
              <w:t>Zeitgleich</w:t>
            </w:r>
            <w:proofErr w:type="spellEnd"/>
            <w:r w:rsidRPr="00C83459">
              <w:rPr>
                <w:rFonts w:ascii="BundesSans Office" w:hAnsi="BundesSans Office" w:cstheme="minorHAnsi"/>
                <w:lang w:val="en-AU"/>
              </w:rPr>
              <w:t xml:space="preserve"> </w:t>
            </w:r>
            <w:proofErr w:type="spellStart"/>
            <w:r w:rsidRPr="00C83459">
              <w:rPr>
                <w:rFonts w:ascii="BundesSans Office" w:hAnsi="BundesSans Office" w:cstheme="minorHAnsi"/>
                <w:lang w:val="en-AU"/>
              </w:rPr>
              <w:t>durchgeführte</w:t>
            </w:r>
            <w:proofErr w:type="spellEnd"/>
            <w:r w:rsidRPr="00C83459">
              <w:rPr>
                <w:rFonts w:ascii="BundesSans Office" w:hAnsi="BundesSans Office" w:cstheme="minorHAnsi"/>
                <w:lang w:val="en-AU"/>
              </w:rPr>
              <w:t xml:space="preserve"> </w:t>
            </w:r>
            <w:proofErr w:type="spellStart"/>
            <w:r w:rsidRPr="00C83459">
              <w:rPr>
                <w:rFonts w:ascii="BundesSans Office" w:hAnsi="BundesSans Office" w:cstheme="minorHAnsi"/>
                <w:lang w:val="en-AU"/>
              </w:rPr>
              <w:t>Bruststraffung</w:t>
            </w:r>
            <w:proofErr w:type="spellEnd"/>
          </w:p>
          <w:p w14:paraId="23F083F2" w14:textId="77777777" w:rsidR="000608E0" w:rsidRPr="00C83459" w:rsidRDefault="000608E0" w:rsidP="000608E0">
            <w:pPr>
              <w:pStyle w:val="Listenabsatz"/>
              <w:numPr>
                <w:ilvl w:val="0"/>
                <w:numId w:val="7"/>
              </w:numPr>
              <w:rPr>
                <w:rFonts w:ascii="BundesSans Office" w:hAnsi="BundesSans Office"/>
              </w:rPr>
            </w:pPr>
            <w:r w:rsidRPr="00C83459">
              <w:rPr>
                <w:rFonts w:ascii="BundesSans Office" w:hAnsi="BundesSans Office" w:cstheme="minorHAnsi"/>
              </w:rPr>
              <w:t xml:space="preserve">Simultane Mastektomie, </w:t>
            </w:r>
            <w:proofErr w:type="spellStart"/>
            <w:r w:rsidRPr="00C83459">
              <w:rPr>
                <w:rFonts w:ascii="BundesSans Office" w:hAnsi="BundesSans Office" w:cstheme="minorHAnsi"/>
              </w:rPr>
              <w:t>Ablatio</w:t>
            </w:r>
            <w:proofErr w:type="spellEnd"/>
            <w:r w:rsidRPr="00C83459">
              <w:rPr>
                <w:rFonts w:ascii="BundesSans Office" w:hAnsi="BundesSans Office" w:cstheme="minorHAnsi"/>
              </w:rPr>
              <w:t>/hautsparend: Zeitgleich durchgeführte Entfernung der Brustdrüse mit Entfernung des Mamillen-</w:t>
            </w:r>
            <w:proofErr w:type="spellStart"/>
            <w:r w:rsidRPr="00C83459">
              <w:rPr>
                <w:rFonts w:ascii="BundesSans Office" w:hAnsi="BundesSans Office" w:cstheme="minorHAnsi"/>
              </w:rPr>
              <w:t>Areola</w:t>
            </w:r>
            <w:proofErr w:type="spellEnd"/>
            <w:r w:rsidRPr="00C83459">
              <w:rPr>
                <w:rFonts w:ascii="BundesSans Office" w:hAnsi="BundesSans Office" w:cstheme="minorHAnsi"/>
              </w:rPr>
              <w:t>-Komplexes (ein- oder beidseitig)</w:t>
            </w:r>
          </w:p>
          <w:p w14:paraId="5D02A5B1" w14:textId="77777777" w:rsidR="000608E0" w:rsidRPr="00C83459" w:rsidRDefault="000608E0" w:rsidP="000608E0">
            <w:pPr>
              <w:pStyle w:val="Listenabsatz"/>
              <w:numPr>
                <w:ilvl w:val="0"/>
                <w:numId w:val="7"/>
              </w:numPr>
              <w:rPr>
                <w:rFonts w:ascii="BundesSans Office" w:hAnsi="BundesSans Office"/>
              </w:rPr>
            </w:pPr>
            <w:r w:rsidRPr="00C83459">
              <w:rPr>
                <w:rFonts w:ascii="BundesSans Office" w:hAnsi="BundesSans Office" w:cstheme="minorHAnsi"/>
              </w:rPr>
              <w:t xml:space="preserve">Simultane Mastektomie, </w:t>
            </w:r>
            <w:proofErr w:type="spellStart"/>
            <w:r w:rsidRPr="00C83459">
              <w:rPr>
                <w:rFonts w:ascii="BundesSans Office" w:hAnsi="BundesSans Office" w:cstheme="minorHAnsi"/>
              </w:rPr>
              <w:t>nippelerhaltend</w:t>
            </w:r>
            <w:proofErr w:type="spellEnd"/>
            <w:r w:rsidRPr="00C83459">
              <w:rPr>
                <w:rFonts w:ascii="BundesSans Office" w:hAnsi="BundesSans Office" w:cstheme="minorHAnsi"/>
              </w:rPr>
              <w:t>: Entfernung des Brustdrüsengewebes unter Erhaltung der Brusthaut und des Mamillen-</w:t>
            </w:r>
            <w:proofErr w:type="spellStart"/>
            <w:r w:rsidRPr="00C83459">
              <w:rPr>
                <w:rFonts w:ascii="BundesSans Office" w:hAnsi="BundesSans Office" w:cstheme="minorHAnsi"/>
              </w:rPr>
              <w:t>Areola</w:t>
            </w:r>
            <w:proofErr w:type="spellEnd"/>
            <w:r w:rsidRPr="00C83459">
              <w:rPr>
                <w:rFonts w:ascii="BundesSans Office" w:hAnsi="BundesSans Office" w:cstheme="minorHAnsi"/>
              </w:rPr>
              <w:t xml:space="preserve">-Komplexes </w:t>
            </w:r>
          </w:p>
          <w:p w14:paraId="499B5BC8" w14:textId="0AC06FC9" w:rsidR="000608E0" w:rsidRPr="00C83459" w:rsidRDefault="000608E0" w:rsidP="000608E0">
            <w:pPr>
              <w:pStyle w:val="Listenabsatz"/>
              <w:numPr>
                <w:ilvl w:val="0"/>
                <w:numId w:val="7"/>
              </w:numPr>
              <w:rPr>
                <w:rFonts w:ascii="BundesSans Office" w:hAnsi="BundesSans Office"/>
              </w:rPr>
            </w:pPr>
            <w:proofErr w:type="spellStart"/>
            <w:r w:rsidRPr="00C83459">
              <w:rPr>
                <w:rFonts w:ascii="BundesSans Office" w:hAnsi="BundesSans Office" w:cstheme="minorHAnsi"/>
              </w:rPr>
              <w:t>Axilla-Dissektion</w:t>
            </w:r>
            <w:proofErr w:type="spellEnd"/>
            <w:r w:rsidRPr="00C83459">
              <w:rPr>
                <w:rFonts w:ascii="BundesSans Office" w:hAnsi="BundesSans Office" w:cstheme="minorHAnsi"/>
              </w:rPr>
              <w:t xml:space="preserve">: Entfernung von Lymphknoten, bei der eine Verbindung zwischen Achselhöhle und der </w:t>
            </w:r>
            <w:r w:rsidR="000B37DA" w:rsidRPr="00C83459">
              <w:rPr>
                <w:rFonts w:ascii="BundesSans Office" w:hAnsi="BundesSans Office" w:cstheme="minorHAnsi"/>
              </w:rPr>
              <w:t xml:space="preserve">Implantat-Tasche </w:t>
            </w:r>
            <w:r w:rsidRPr="00C83459">
              <w:rPr>
                <w:rFonts w:ascii="BundesSans Office" w:hAnsi="BundesSans Office" w:cstheme="minorHAnsi"/>
              </w:rPr>
              <w:t xml:space="preserve">entsteht (inkl. SLN, TAD und </w:t>
            </w:r>
            <w:proofErr w:type="spellStart"/>
            <w:r w:rsidRPr="00C83459">
              <w:rPr>
                <w:rFonts w:ascii="BundesSans Office" w:hAnsi="BundesSans Office" w:cstheme="minorHAnsi"/>
              </w:rPr>
              <w:t>Axilla</w:t>
            </w:r>
            <w:proofErr w:type="spellEnd"/>
            <w:r w:rsidRPr="00C83459">
              <w:rPr>
                <w:rFonts w:ascii="BundesSans Office" w:hAnsi="BundesSans Office" w:cstheme="minorHAnsi"/>
              </w:rPr>
              <w:t>-LK-Entfernung Level I/II)</w:t>
            </w:r>
          </w:p>
          <w:p w14:paraId="681CD162" w14:textId="77777777" w:rsidR="000608E0" w:rsidRPr="00C83459" w:rsidRDefault="000608E0" w:rsidP="000608E0">
            <w:pPr>
              <w:pStyle w:val="Listenabsatz"/>
              <w:numPr>
                <w:ilvl w:val="0"/>
                <w:numId w:val="7"/>
              </w:numPr>
              <w:rPr>
                <w:rFonts w:ascii="BundesSans Office" w:hAnsi="BundesSans Office" w:cs="Calibri"/>
                <w:color w:val="000000"/>
              </w:rPr>
            </w:pPr>
            <w:r w:rsidRPr="00C83459">
              <w:rPr>
                <w:rFonts w:ascii="BundesSans Office" w:hAnsi="BundesSans Office" w:cstheme="minorHAnsi"/>
                <w:lang w:val="en-AU"/>
              </w:rPr>
              <w:t xml:space="preserve">Drainage: intraoperative </w:t>
            </w:r>
            <w:proofErr w:type="spellStart"/>
            <w:r w:rsidRPr="00C83459">
              <w:rPr>
                <w:rFonts w:ascii="BundesSans Office" w:hAnsi="BundesSans Office" w:cstheme="minorHAnsi"/>
                <w:lang w:val="en-AU"/>
              </w:rPr>
              <w:t>Verwendung</w:t>
            </w:r>
            <w:proofErr w:type="spellEnd"/>
            <w:r w:rsidRPr="00C83459">
              <w:rPr>
                <w:rFonts w:ascii="BundesSans Office" w:hAnsi="BundesSans Office" w:cstheme="minorHAnsi"/>
                <w:lang w:val="en-AU"/>
              </w:rPr>
              <w:t xml:space="preserve"> von </w:t>
            </w:r>
            <w:proofErr w:type="spellStart"/>
            <w:r w:rsidRPr="00C83459">
              <w:rPr>
                <w:rFonts w:ascii="BundesSans Office" w:hAnsi="BundesSans Office" w:cstheme="minorHAnsi"/>
                <w:lang w:val="en-AU"/>
              </w:rPr>
              <w:t>Drainagen</w:t>
            </w:r>
            <w:proofErr w:type="spellEnd"/>
          </w:p>
          <w:p w14:paraId="3499929D" w14:textId="77777777" w:rsidR="000608E0" w:rsidRPr="00C83459" w:rsidRDefault="000608E0" w:rsidP="000608E0">
            <w:pPr>
              <w:pStyle w:val="Listenabsatz"/>
              <w:numPr>
                <w:ilvl w:val="0"/>
                <w:numId w:val="7"/>
              </w:numPr>
              <w:rPr>
                <w:rFonts w:ascii="BundesSans Office" w:hAnsi="BundesSans Office" w:cs="Calibri"/>
                <w:color w:val="000000"/>
              </w:rPr>
            </w:pPr>
            <w:proofErr w:type="spellStart"/>
            <w:r w:rsidRPr="00C83459">
              <w:rPr>
                <w:rFonts w:ascii="BundesSans Office" w:hAnsi="BundesSans Office" w:cstheme="minorHAnsi"/>
              </w:rPr>
              <w:t>Kapsulektomie</w:t>
            </w:r>
            <w:proofErr w:type="spellEnd"/>
            <w:r w:rsidRPr="00C83459">
              <w:rPr>
                <w:rFonts w:ascii="BundesSans Office" w:hAnsi="BundesSans Office" w:cstheme="minorHAnsi"/>
              </w:rPr>
              <w:t>, komplett: vollständige Resektion des das Brustimplantat umgebenden abkapselnden Narbengewebes einschließlich des thorakalen Anteils</w:t>
            </w:r>
          </w:p>
          <w:p w14:paraId="029A6E1A" w14:textId="77777777" w:rsidR="000608E0" w:rsidRPr="00C83459" w:rsidRDefault="000608E0" w:rsidP="000608E0">
            <w:pPr>
              <w:pStyle w:val="Listenabsatz"/>
              <w:numPr>
                <w:ilvl w:val="0"/>
                <w:numId w:val="7"/>
              </w:numPr>
              <w:rPr>
                <w:rFonts w:ascii="BundesSans Office" w:hAnsi="BundesSans Office" w:cs="Calibri"/>
                <w:color w:val="000000"/>
              </w:rPr>
            </w:pPr>
            <w:proofErr w:type="spellStart"/>
            <w:r w:rsidRPr="00C83459">
              <w:rPr>
                <w:rFonts w:ascii="BundesSans Office" w:hAnsi="BundesSans Office" w:cstheme="minorHAnsi"/>
              </w:rPr>
              <w:t>Kapsulektomie</w:t>
            </w:r>
            <w:proofErr w:type="spellEnd"/>
            <w:r w:rsidRPr="00C83459">
              <w:rPr>
                <w:rFonts w:ascii="BundesSans Office" w:hAnsi="BundesSans Office" w:cstheme="minorHAnsi"/>
              </w:rPr>
              <w:t>, partiell: chirurgische Auslösung und/oder partielle Resektion der Kapsel</w:t>
            </w:r>
          </w:p>
          <w:p w14:paraId="797E7F7C" w14:textId="77777777" w:rsidR="000608E0" w:rsidRPr="00C83459" w:rsidRDefault="000608E0" w:rsidP="000608E0">
            <w:pPr>
              <w:pStyle w:val="Listenabsatz"/>
              <w:numPr>
                <w:ilvl w:val="0"/>
                <w:numId w:val="7"/>
              </w:numPr>
              <w:rPr>
                <w:rFonts w:ascii="BundesSans Office" w:hAnsi="BundesSans Office" w:cs="Calibri"/>
                <w:color w:val="000000"/>
              </w:rPr>
            </w:pPr>
            <w:proofErr w:type="spellStart"/>
            <w:r w:rsidRPr="00C83459">
              <w:rPr>
                <w:rFonts w:ascii="BundesSans Office" w:hAnsi="BundesSans Office" w:cstheme="minorHAnsi"/>
              </w:rPr>
              <w:t>Neo</w:t>
            </w:r>
            <w:proofErr w:type="spellEnd"/>
            <w:r w:rsidRPr="00C83459">
              <w:rPr>
                <w:rFonts w:ascii="BundesSans Office" w:hAnsi="BundesSans Office" w:cstheme="minorHAnsi"/>
              </w:rPr>
              <w:t xml:space="preserve"> Pocket: Anlage einer neuen Tasche außerhalb der ehemaligen Kapsel</w:t>
            </w:r>
          </w:p>
        </w:tc>
      </w:tr>
    </w:tbl>
    <w:p w14:paraId="2B21E1C6" w14:textId="77777777" w:rsidR="000D2672" w:rsidRPr="00C83459" w:rsidRDefault="000D2672">
      <w:pPr>
        <w:rPr>
          <w:rFonts w:ascii="BundesSans Office" w:hAnsi="BundesSans Office"/>
        </w:rPr>
      </w:pPr>
      <w:r w:rsidRPr="00C83459">
        <w:rPr>
          <w:rFonts w:ascii="BundesSans Office" w:hAnsi="BundesSans Office"/>
        </w:rPr>
        <w:br w:type="page"/>
      </w:r>
    </w:p>
    <w:tbl>
      <w:tblPr>
        <w:tblStyle w:val="TabellemithellemGitternetz"/>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7"/>
        <w:gridCol w:w="8078"/>
      </w:tblGrid>
      <w:tr w:rsidR="00E85812" w:rsidRPr="002D7A8A" w14:paraId="0E6A3D38" w14:textId="77777777" w:rsidTr="000608E0">
        <w:tc>
          <w:tcPr>
            <w:tcW w:w="6947" w:type="dxa"/>
            <w:tcBorders>
              <w:right w:val="single" w:sz="12" w:space="0" w:color="BFBFBF" w:themeColor="background1" w:themeShade="BF"/>
            </w:tcBorders>
            <w:shd w:val="clear" w:color="auto" w:fill="BFBFBF" w:themeFill="background1" w:themeFillShade="BF"/>
            <w:hideMark/>
          </w:tcPr>
          <w:p w14:paraId="4DDF349B" w14:textId="77777777" w:rsidR="00E85812" w:rsidRPr="00C83459" w:rsidRDefault="00E85812"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Befund_Brustimplantat </w:t>
            </w:r>
          </w:p>
        </w:tc>
        <w:tc>
          <w:tcPr>
            <w:tcW w:w="8078" w:type="dxa"/>
            <w:tcBorders>
              <w:left w:val="single" w:sz="12" w:space="0" w:color="BFBFBF" w:themeColor="background1" w:themeShade="BF"/>
            </w:tcBorders>
            <w:shd w:val="clear" w:color="auto" w:fill="BFBFBF" w:themeFill="background1" w:themeFillShade="BF"/>
          </w:tcPr>
          <w:p w14:paraId="06F209AF" w14:textId="77777777" w:rsidR="00E85812" w:rsidRPr="00C83459" w:rsidRDefault="00E85812" w:rsidP="001B43D4">
            <w:pPr>
              <w:spacing w:line="240" w:lineRule="auto"/>
              <w:rPr>
                <w:rFonts w:ascii="BundesSans Office" w:hAnsi="BundesSans Office" w:cstheme="minorHAnsi"/>
                <w:b/>
                <w:caps/>
                <w:color w:val="000000"/>
                <w:sz w:val="24"/>
                <w:szCs w:val="22"/>
              </w:rPr>
            </w:pPr>
          </w:p>
        </w:tc>
      </w:tr>
      <w:tr w:rsidR="00E85812" w:rsidRPr="002D7A8A" w14:paraId="5D7C0C11" w14:textId="77777777" w:rsidTr="00C216AA">
        <w:tc>
          <w:tcPr>
            <w:tcW w:w="6947" w:type="dxa"/>
            <w:tcBorders>
              <w:right w:val="single" w:sz="12" w:space="0" w:color="BFBFBF" w:themeColor="background1" w:themeShade="BF"/>
            </w:tcBorders>
            <w:hideMark/>
          </w:tcPr>
          <w:p w14:paraId="1CBB3B21" w14:textId="77777777" w:rsidR="00E85812" w:rsidRPr="00C83459" w:rsidRDefault="00E85812"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[BEB] Laufende Nummer des Befundes </w:t>
            </w:r>
          </w:p>
        </w:tc>
        <w:tc>
          <w:tcPr>
            <w:tcW w:w="8078" w:type="dxa"/>
            <w:tcBorders>
              <w:left w:val="single" w:sz="12" w:space="0" w:color="BFBFBF" w:themeColor="background1" w:themeShade="BF"/>
            </w:tcBorders>
          </w:tcPr>
          <w:p w14:paraId="55D813CA" w14:textId="77777777" w:rsidR="00E85812" w:rsidRPr="00C83459" w:rsidRDefault="00C216AA"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D038A7" w:rsidRPr="002D7A8A" w14:paraId="7D9E466B" w14:textId="77777777" w:rsidTr="00EF21C8">
        <w:tc>
          <w:tcPr>
            <w:tcW w:w="6947" w:type="dxa"/>
            <w:tcBorders>
              <w:right w:val="single" w:sz="12" w:space="0" w:color="BFBFBF" w:themeColor="background1" w:themeShade="BF"/>
            </w:tcBorders>
            <w:hideMark/>
          </w:tcPr>
          <w:p w14:paraId="7AE7C04A" w14:textId="77777777" w:rsidR="00D038A7" w:rsidRPr="00C83459" w:rsidRDefault="00D038A7" w:rsidP="00D038A7">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[BEB] Befund bei einer Revision / Explantation </w:t>
            </w:r>
          </w:p>
        </w:tc>
        <w:tc>
          <w:tcPr>
            <w:tcW w:w="8078" w:type="dxa"/>
            <w:tcBorders>
              <w:left w:val="single" w:sz="12" w:space="0" w:color="BFBFBF" w:themeColor="background1" w:themeShade="BF"/>
            </w:tcBorders>
            <w:hideMark/>
          </w:tcPr>
          <w:p w14:paraId="27C8C81A" w14:textId="77777777" w:rsidR="00D038A7" w:rsidRPr="00C83459" w:rsidRDefault="00D038A7" w:rsidP="00D038A7">
            <w:pPr>
              <w:rPr>
                <w:rFonts w:ascii="BundesSans Office" w:hAnsi="BundesSans Office" w:cs="Calibri"/>
                <w:color w:val="000000"/>
              </w:rPr>
            </w:pPr>
            <w:r w:rsidRPr="00C83459">
              <w:rPr>
                <w:rFonts w:ascii="BundesSans Office" w:hAnsi="BundesSans Office" w:cs="Calibri"/>
                <w:color w:val="000000"/>
              </w:rPr>
              <w:t>Bitte geben Sie an, welche der aufgeführten Befunde zutreffend sind:</w:t>
            </w:r>
          </w:p>
          <w:p w14:paraId="5CB1529A"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 xml:space="preserve">BIA-ALCL, pathologisch bestätigt: Eine aktuelle oder frühere Diagnose (basierend auf dem pathologischen Befund) eines Brustimplantat-assoziierten anaplastischen </w:t>
            </w:r>
            <w:proofErr w:type="spellStart"/>
            <w:r w:rsidRPr="00C83459">
              <w:rPr>
                <w:rFonts w:ascii="BundesSans Office" w:hAnsi="BundesSans Office" w:cs="Calibri"/>
                <w:color w:val="000000"/>
              </w:rPr>
              <w:t>großzelligen</w:t>
            </w:r>
            <w:proofErr w:type="spellEnd"/>
            <w:r w:rsidRPr="00C83459">
              <w:rPr>
                <w:rFonts w:ascii="BundesSans Office" w:hAnsi="BundesSans Office" w:cs="Calibri"/>
                <w:color w:val="000000"/>
              </w:rPr>
              <w:t xml:space="preserve"> Lymphoms (BIA-ALCL), ein von CD30+, ALK- und T-Zellen abgeleitetes Lymphom innerhalb der Non-</w:t>
            </w:r>
            <w:proofErr w:type="spellStart"/>
            <w:r w:rsidRPr="00C83459">
              <w:rPr>
                <w:rFonts w:ascii="BundesSans Office" w:hAnsi="BundesSans Office" w:cs="Calibri"/>
                <w:color w:val="000000"/>
              </w:rPr>
              <w:t>Hogkin</w:t>
            </w:r>
            <w:proofErr w:type="spellEnd"/>
            <w:r w:rsidRPr="00C83459">
              <w:rPr>
                <w:rFonts w:ascii="BundesSans Office" w:hAnsi="BundesSans Office" w:cs="Calibri"/>
                <w:color w:val="000000"/>
              </w:rPr>
              <w:t>-</w:t>
            </w:r>
            <w:proofErr w:type="spellStart"/>
            <w:r w:rsidRPr="00C83459">
              <w:rPr>
                <w:rFonts w:ascii="BundesSans Office" w:hAnsi="BundesSans Office" w:cs="Calibri"/>
                <w:color w:val="000000"/>
              </w:rPr>
              <w:t>Lymphomgruppe</w:t>
            </w:r>
            <w:proofErr w:type="spellEnd"/>
            <w:r w:rsidRPr="00C83459">
              <w:rPr>
                <w:rFonts w:ascii="BundesSans Office" w:hAnsi="BundesSans Office" w:cs="Calibri"/>
                <w:color w:val="000000"/>
              </w:rPr>
              <w:t>.</w:t>
            </w:r>
          </w:p>
          <w:p w14:paraId="19BAD0E3"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 xml:space="preserve">BIA-ALCL, Verdacht: Verdacht auf ein Brustimplantat-assoziiertes anaplastisches </w:t>
            </w:r>
            <w:proofErr w:type="spellStart"/>
            <w:r w:rsidRPr="00C83459">
              <w:rPr>
                <w:rFonts w:ascii="BundesSans Office" w:hAnsi="BundesSans Office" w:cs="Calibri"/>
                <w:color w:val="000000"/>
              </w:rPr>
              <w:t>großzelliges</w:t>
            </w:r>
            <w:proofErr w:type="spellEnd"/>
            <w:r w:rsidRPr="00C83459">
              <w:rPr>
                <w:rFonts w:ascii="BundesSans Office" w:hAnsi="BundesSans Office" w:cs="Calibri"/>
                <w:color w:val="000000"/>
              </w:rPr>
              <w:t xml:space="preserve"> Lymphom (BIA-ALCL), ein von CD30+, ALK- und T-Zellen abgeleitetes Lymphom innerhalb der Non-</w:t>
            </w:r>
            <w:proofErr w:type="spellStart"/>
            <w:r w:rsidRPr="00C83459">
              <w:rPr>
                <w:rFonts w:ascii="BundesSans Office" w:hAnsi="BundesSans Office" w:cs="Calibri"/>
                <w:color w:val="000000"/>
              </w:rPr>
              <w:t>Hogkin</w:t>
            </w:r>
            <w:proofErr w:type="spellEnd"/>
            <w:r w:rsidRPr="00C83459">
              <w:rPr>
                <w:rFonts w:ascii="BundesSans Office" w:hAnsi="BundesSans Office" w:cs="Calibri"/>
                <w:color w:val="000000"/>
              </w:rPr>
              <w:t>-</w:t>
            </w:r>
            <w:proofErr w:type="spellStart"/>
            <w:r w:rsidRPr="00C83459">
              <w:rPr>
                <w:rFonts w:ascii="BundesSans Office" w:hAnsi="BundesSans Office" w:cs="Calibri"/>
                <w:color w:val="000000"/>
              </w:rPr>
              <w:t>Lymphomgruppe</w:t>
            </w:r>
            <w:proofErr w:type="spellEnd"/>
            <w:r w:rsidRPr="00C83459">
              <w:rPr>
                <w:rFonts w:ascii="BundesSans Office" w:hAnsi="BundesSans Office" w:cs="Calibri"/>
                <w:color w:val="000000"/>
              </w:rPr>
              <w:t>.</w:t>
            </w:r>
          </w:p>
          <w:p w14:paraId="2EEC605E" w14:textId="77777777" w:rsidR="00D038A7" w:rsidRPr="00C83459" w:rsidRDefault="00D038A7" w:rsidP="00D038A7">
            <w:pPr>
              <w:pStyle w:val="Listenabsatz"/>
              <w:numPr>
                <w:ilvl w:val="0"/>
                <w:numId w:val="8"/>
              </w:numPr>
              <w:rPr>
                <w:rFonts w:ascii="BundesSans Office" w:hAnsi="BundesSans Office"/>
              </w:rPr>
            </w:pPr>
            <w:r w:rsidRPr="00C83459">
              <w:rPr>
                <w:rFonts w:ascii="BundesSans Office" w:hAnsi="BundesSans Office" w:cs="Calibri"/>
              </w:rPr>
              <w:t>BII/ASIA (Brustimplantat assoziierte Symptome</w:t>
            </w:r>
            <w:r w:rsidR="00681564" w:rsidRPr="00C83459">
              <w:rPr>
                <w:rFonts w:ascii="BundesSans Office" w:hAnsi="BundesSans Office" w:cs="Calibri"/>
              </w:rPr>
              <w:t>), Verdacht:</w:t>
            </w:r>
            <w:r w:rsidRPr="00C83459">
              <w:rPr>
                <w:rFonts w:ascii="BundesSans Office" w:hAnsi="BundesSans Office"/>
              </w:rPr>
              <w:t xml:space="preserve"> Es handelt sich um systemische Symptome, die dem Brustimplantat zugeschrieben werden und üblicherweise als Autoimmun- oder Bindegewebserkrankungen definiert werden</w:t>
            </w:r>
            <w:r w:rsidR="00681564" w:rsidRPr="00C83459">
              <w:rPr>
                <w:rFonts w:ascii="BundesSans Office" w:hAnsi="BundesSans Office"/>
              </w:rPr>
              <w:t xml:space="preserve"> (</w:t>
            </w:r>
            <w:r w:rsidR="00681564" w:rsidRPr="00C83459">
              <w:rPr>
                <w:rFonts w:ascii="BundesSans Office" w:hAnsi="BundesSans Office" w:cs="Calibri"/>
                <w:color w:val="000000"/>
              </w:rPr>
              <w:t xml:space="preserve">BII: </w:t>
            </w:r>
            <w:proofErr w:type="spellStart"/>
            <w:r w:rsidR="00681564" w:rsidRPr="00C83459">
              <w:rPr>
                <w:rFonts w:ascii="BundesSans Office" w:hAnsi="BundesSans Office" w:cs="Calibri"/>
                <w:color w:val="000000"/>
              </w:rPr>
              <w:t>Breast</w:t>
            </w:r>
            <w:proofErr w:type="spellEnd"/>
            <w:r w:rsidR="00681564" w:rsidRPr="00C83459">
              <w:rPr>
                <w:rFonts w:ascii="BundesSans Office" w:hAnsi="BundesSans Office" w:cs="Calibri"/>
                <w:color w:val="000000"/>
              </w:rPr>
              <w:t xml:space="preserve"> </w:t>
            </w:r>
            <w:proofErr w:type="spellStart"/>
            <w:r w:rsidR="00681564" w:rsidRPr="00C83459">
              <w:rPr>
                <w:rFonts w:ascii="BundesSans Office" w:hAnsi="BundesSans Office" w:cs="Calibri"/>
                <w:color w:val="000000"/>
              </w:rPr>
              <w:t>Implant</w:t>
            </w:r>
            <w:proofErr w:type="spellEnd"/>
            <w:r w:rsidR="00681564" w:rsidRPr="00C83459">
              <w:rPr>
                <w:rFonts w:ascii="BundesSans Office" w:hAnsi="BundesSans Office" w:cs="Calibri"/>
                <w:color w:val="000000"/>
              </w:rPr>
              <w:t xml:space="preserve"> </w:t>
            </w:r>
            <w:proofErr w:type="spellStart"/>
            <w:r w:rsidR="00681564" w:rsidRPr="00C83459">
              <w:rPr>
                <w:rFonts w:ascii="BundesSans Office" w:hAnsi="BundesSans Office" w:cs="Calibri"/>
                <w:color w:val="000000"/>
              </w:rPr>
              <w:t>Illness</w:t>
            </w:r>
            <w:proofErr w:type="spellEnd"/>
            <w:r w:rsidR="00681564" w:rsidRPr="00C83459">
              <w:rPr>
                <w:rFonts w:ascii="BundesSans Office" w:hAnsi="BundesSans Office" w:cs="Calibri"/>
                <w:color w:val="000000"/>
              </w:rPr>
              <w:t>; ASIA: Autoimmune/Auto-</w:t>
            </w:r>
            <w:proofErr w:type="spellStart"/>
            <w:r w:rsidR="00681564" w:rsidRPr="00C83459">
              <w:rPr>
                <w:rFonts w:ascii="BundesSans Office" w:hAnsi="BundesSans Office" w:cs="Calibri"/>
                <w:color w:val="000000"/>
              </w:rPr>
              <w:t>inflammatory</w:t>
            </w:r>
            <w:proofErr w:type="spellEnd"/>
            <w:r w:rsidR="00681564" w:rsidRPr="00C83459">
              <w:rPr>
                <w:rFonts w:ascii="BundesSans Office" w:hAnsi="BundesSans Office" w:cs="Calibri"/>
                <w:color w:val="000000"/>
              </w:rPr>
              <w:t xml:space="preserve"> Syndrome </w:t>
            </w:r>
            <w:proofErr w:type="spellStart"/>
            <w:r w:rsidR="00681564" w:rsidRPr="00C83459">
              <w:rPr>
                <w:rFonts w:ascii="BundesSans Office" w:hAnsi="BundesSans Office" w:cs="Calibri"/>
                <w:color w:val="000000"/>
              </w:rPr>
              <w:t>Induced</w:t>
            </w:r>
            <w:proofErr w:type="spellEnd"/>
            <w:r w:rsidR="00681564" w:rsidRPr="00C83459">
              <w:rPr>
                <w:rFonts w:ascii="BundesSans Office" w:hAnsi="BundesSans Office" w:cs="Calibri"/>
                <w:color w:val="000000"/>
              </w:rPr>
              <w:t xml:space="preserve"> </w:t>
            </w:r>
            <w:proofErr w:type="spellStart"/>
            <w:r w:rsidR="00681564" w:rsidRPr="00C83459">
              <w:rPr>
                <w:rFonts w:ascii="BundesSans Office" w:hAnsi="BundesSans Office" w:cs="Calibri"/>
                <w:color w:val="000000"/>
              </w:rPr>
              <w:t>by</w:t>
            </w:r>
            <w:proofErr w:type="spellEnd"/>
            <w:r w:rsidR="00681564" w:rsidRPr="00C83459">
              <w:rPr>
                <w:rFonts w:ascii="BundesSans Office" w:hAnsi="BundesSans Office" w:cs="Calibri"/>
                <w:color w:val="000000"/>
              </w:rPr>
              <w:t xml:space="preserve"> </w:t>
            </w:r>
            <w:proofErr w:type="spellStart"/>
            <w:r w:rsidR="00681564" w:rsidRPr="00C83459">
              <w:rPr>
                <w:rFonts w:ascii="BundesSans Office" w:hAnsi="BundesSans Office" w:cs="Calibri"/>
                <w:color w:val="000000"/>
              </w:rPr>
              <w:t>Adjuvants</w:t>
            </w:r>
            <w:proofErr w:type="spellEnd"/>
            <w:r w:rsidR="00681564" w:rsidRPr="00C83459">
              <w:rPr>
                <w:rFonts w:ascii="BundesSans Office" w:hAnsi="BundesSans Office" w:cs="Calibri"/>
                <w:color w:val="000000"/>
              </w:rPr>
              <w:t>)</w:t>
            </w:r>
            <w:r w:rsidRPr="00C83459">
              <w:rPr>
                <w:rFonts w:ascii="BundesSans Office" w:hAnsi="BundesSans Office"/>
              </w:rPr>
              <w:t>.</w:t>
            </w:r>
          </w:p>
          <w:p w14:paraId="3D39D010"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 xml:space="preserve">Brustkrebs, neu aufgetreten/Rezidiv: Mammakarzinom, </w:t>
            </w:r>
            <w:r w:rsidR="00855E93" w:rsidRPr="00C83459">
              <w:rPr>
                <w:rFonts w:ascii="BundesSans Office" w:hAnsi="BundesSans Office" w:cs="Calibri"/>
                <w:color w:val="000000"/>
              </w:rPr>
              <w:t xml:space="preserve">maligne </w:t>
            </w:r>
            <w:r w:rsidRPr="00C83459">
              <w:rPr>
                <w:rFonts w:ascii="BundesSans Office" w:hAnsi="BundesSans Office" w:cs="Calibri"/>
                <w:color w:val="000000"/>
              </w:rPr>
              <w:t>Entartung der Brustdrüse</w:t>
            </w:r>
            <w:r w:rsidR="00855E93" w:rsidRPr="00C83459">
              <w:rPr>
                <w:rFonts w:ascii="BundesSans Office" w:hAnsi="BundesSans Office" w:cs="Calibri"/>
                <w:color w:val="000000"/>
              </w:rPr>
              <w:t xml:space="preserve">; </w:t>
            </w:r>
            <w:r w:rsidRPr="00C83459">
              <w:rPr>
                <w:rFonts w:ascii="BundesSans Office" w:hAnsi="BundesSans Office" w:cs="Calibri"/>
                <w:color w:val="000000"/>
              </w:rPr>
              <w:t>Rezidiv</w:t>
            </w:r>
            <w:r w:rsidR="00855E93" w:rsidRPr="00C83459">
              <w:rPr>
                <w:rFonts w:ascii="BundesSans Office" w:hAnsi="BundesSans Office" w:cs="Calibri"/>
                <w:color w:val="000000"/>
              </w:rPr>
              <w:t xml:space="preserve"> </w:t>
            </w:r>
            <w:r w:rsidRPr="00C83459">
              <w:rPr>
                <w:rFonts w:ascii="BundesSans Office" w:hAnsi="BundesSans Office" w:cs="Calibri"/>
                <w:color w:val="000000"/>
              </w:rPr>
              <w:t>= Wiederauftreten eines Tumors nach erfolgreich beendeter Krebsbehandlung</w:t>
            </w:r>
          </w:p>
          <w:p w14:paraId="6DEFCE73"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Brustschmerzen: wie von Patientin bzw. Patient angegeben</w:t>
            </w:r>
          </w:p>
          <w:p w14:paraId="23D00D69"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Doppelkapsel: Eine zweite dünne Gewebeschicht, die das normalerweise texturierte Implantat umgibt. Sie führt schließend zu einer dauerhaften Trennung von der äußeren Kapsel.</w:t>
            </w:r>
          </w:p>
          <w:p w14:paraId="7F9F43E4"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Fehlpositionierung/Rotation: Jeder Zustand, in welchem sich das Implantat außerhalb der vorgesehenen Position befindet</w:t>
            </w:r>
          </w:p>
          <w:p w14:paraId="1BFC7E5D"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Hämatom: Ansammlung von Blut außerhalb von Blutgefäßen, welche in einem Organ, einem Raum oder Gewebe lokalisiert werden kann</w:t>
            </w:r>
          </w:p>
          <w:p w14:paraId="40886511"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 xml:space="preserve">Hautnekrose/exponiertes Implantat: </w:t>
            </w:r>
            <w:r w:rsidRPr="00C83459">
              <w:rPr>
                <w:rFonts w:ascii="BundesSans Office" w:eastAsia="Times New Roman" w:hAnsi="BundesSans Office" w:cs="Calibri"/>
                <w:color w:val="000000"/>
                <w:lang w:eastAsia="de-DE"/>
              </w:rPr>
              <w:t xml:space="preserve">OP-Indikation durch problematischen Heilungsprozess einer Wunde mit oder ohne Infektion inkl. Perfusionsstörung des Hautmantels oder </w:t>
            </w:r>
            <w:proofErr w:type="spellStart"/>
            <w:r w:rsidRPr="00C83459">
              <w:rPr>
                <w:rFonts w:ascii="BundesSans Office" w:eastAsia="Times New Roman" w:hAnsi="BundesSans Office" w:cs="Calibri"/>
                <w:color w:val="000000"/>
                <w:lang w:eastAsia="de-DE"/>
              </w:rPr>
              <w:t>Wunddehiszenz</w:t>
            </w:r>
            <w:proofErr w:type="spellEnd"/>
            <w:r w:rsidRPr="00C83459">
              <w:rPr>
                <w:rFonts w:ascii="BundesSans Office" w:eastAsia="Times New Roman" w:hAnsi="BundesSans Office" w:cs="Calibri"/>
                <w:color w:val="000000"/>
                <w:lang w:eastAsia="de-DE"/>
              </w:rPr>
              <w:t xml:space="preserve"> mit exponiertem Implantat</w:t>
            </w:r>
          </w:p>
          <w:p w14:paraId="4B9A0841"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 xml:space="preserve">Implantatruptur: Verlust der Integrität der </w:t>
            </w:r>
            <w:proofErr w:type="spellStart"/>
            <w:r w:rsidRPr="00C83459">
              <w:rPr>
                <w:rFonts w:ascii="BundesSans Office" w:hAnsi="BundesSans Office" w:cs="Calibri"/>
                <w:color w:val="000000"/>
              </w:rPr>
              <w:t>Implantathülle</w:t>
            </w:r>
            <w:proofErr w:type="spellEnd"/>
          </w:p>
          <w:p w14:paraId="6F3B7F99"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Infektion: Eine Infektion assoziiert mit einem einliegenden Brustimplantat, welche zur Explantation des selbigen führt. In der Regel in Verbindung mit Rötung, lokalen Schmerz oder Empfindlichkeit, einem Abszess oder persistierender seröser Flüssigkeitsansammlung um das Implantat. Auch mit klaren klinischen Zeichen kann die Infektion kultur-negativ sein.</w:t>
            </w:r>
          </w:p>
          <w:p w14:paraId="589B168D"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Kapselfibrose: Schrumpfen des Granulationsgewebes, das sich zur Abkapselung des Fremdkörpers von körpereigenem Gewebe um ein künstliches Implantat bildet</w:t>
            </w:r>
          </w:p>
          <w:p w14:paraId="50BD16BC" w14:textId="77777777" w:rsidR="00D038A7" w:rsidRPr="00C83459" w:rsidRDefault="00D038A7" w:rsidP="00D038A7">
            <w:pPr>
              <w:pStyle w:val="Listenabsatz"/>
              <w:numPr>
                <w:ilvl w:val="0"/>
                <w:numId w:val="8"/>
              </w:numPr>
              <w:rPr>
                <w:rFonts w:ascii="BundesSans Office" w:hAnsi="BundesSans Office" w:cs="Calibri"/>
                <w:color w:val="000000"/>
              </w:rPr>
            </w:pPr>
            <w:proofErr w:type="spellStart"/>
            <w:r w:rsidRPr="00C83459">
              <w:rPr>
                <w:rFonts w:ascii="BundesSans Office" w:hAnsi="BundesSans Office" w:cs="Calibri"/>
                <w:color w:val="000000"/>
              </w:rPr>
              <w:t>Lymphadenopathie</w:t>
            </w:r>
            <w:proofErr w:type="spellEnd"/>
            <w:r w:rsidRPr="00C83459">
              <w:rPr>
                <w:rFonts w:ascii="BundesSans Office" w:hAnsi="BundesSans Office" w:cs="Calibri"/>
                <w:color w:val="000000"/>
              </w:rPr>
              <w:t xml:space="preserve">: Spürbare Vergrößerung von </w:t>
            </w:r>
            <w:r w:rsidR="00885AE4" w:rsidRPr="00C83459">
              <w:rPr>
                <w:rFonts w:ascii="BundesSans Office" w:hAnsi="BundesSans Office" w:cs="Calibri"/>
                <w:color w:val="000000"/>
              </w:rPr>
              <w:t>mindestens einem</w:t>
            </w:r>
            <w:r w:rsidRPr="00C83459">
              <w:rPr>
                <w:rFonts w:ascii="BundesSans Office" w:hAnsi="BundesSans Office" w:cs="Calibri"/>
                <w:color w:val="000000"/>
              </w:rPr>
              <w:t xml:space="preserve"> Lymphknoten</w:t>
            </w:r>
          </w:p>
          <w:p w14:paraId="011DF947"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Netz-/ADM-bedingte Komplikation, andere: Andere Komplikationen nach Implantation eines Netzes/ADM, die in unmittelbarem Bezug zur Implantation dieses Materials stehen</w:t>
            </w:r>
            <w:r w:rsidRPr="00C83459" w:rsidDel="00B53802">
              <w:rPr>
                <w:rFonts w:ascii="BundesSans Office" w:hAnsi="BundesSans Office" w:cs="Calibri"/>
                <w:color w:val="000000"/>
              </w:rPr>
              <w:t xml:space="preserve"> </w:t>
            </w:r>
          </w:p>
          <w:p w14:paraId="75F0B723" w14:textId="77777777" w:rsidR="00D038A7" w:rsidRPr="00C83459" w:rsidRDefault="00D038A7" w:rsidP="00D038A7">
            <w:pPr>
              <w:pStyle w:val="Listenabsatz"/>
              <w:numPr>
                <w:ilvl w:val="0"/>
                <w:numId w:val="8"/>
              </w:numPr>
              <w:rPr>
                <w:rFonts w:ascii="BundesSans Office" w:hAnsi="BundesSans Office" w:cs="Calibri"/>
                <w:color w:val="000000"/>
              </w:rPr>
            </w:pPr>
            <w:r w:rsidRPr="00C83459">
              <w:rPr>
                <w:rFonts w:ascii="BundesSans Office" w:hAnsi="BundesSans Office" w:cs="Calibri"/>
                <w:color w:val="000000"/>
              </w:rPr>
              <w:t>Netz-/ADM-bedingte Komplikation, Non-Integration: Mangelnde Integration des Materials in das natürliche Gewebe</w:t>
            </w:r>
          </w:p>
          <w:p w14:paraId="2EAEA936" w14:textId="77777777" w:rsidR="00D038A7" w:rsidRPr="00C83459" w:rsidRDefault="00D038A7" w:rsidP="00C83459">
            <w:pPr>
              <w:pStyle w:val="Listenabsatz"/>
              <w:numPr>
                <w:ilvl w:val="0"/>
                <w:numId w:val="8"/>
              </w:numPr>
              <w:spacing w:after="0"/>
              <w:ind w:left="357" w:hanging="357"/>
              <w:rPr>
                <w:rFonts w:ascii="BundesSans Office" w:hAnsi="BundesSans Office" w:cs="Calibri"/>
                <w:color w:val="000000"/>
              </w:rPr>
            </w:pPr>
            <w:proofErr w:type="spellStart"/>
            <w:r w:rsidRPr="00C83459">
              <w:rPr>
                <w:rFonts w:ascii="BundesSans Office" w:hAnsi="BundesSans Office" w:cs="Calibri"/>
                <w:color w:val="000000"/>
              </w:rPr>
              <w:t>Serom</w:t>
            </w:r>
            <w:proofErr w:type="spellEnd"/>
            <w:r w:rsidRPr="00C83459">
              <w:rPr>
                <w:rFonts w:ascii="BundesSans Office" w:hAnsi="BundesSans Office" w:cs="Calibri"/>
                <w:color w:val="000000"/>
              </w:rPr>
              <w:t>: Ansammlung von serösem Exsudat um das Implantat</w:t>
            </w:r>
          </w:p>
        </w:tc>
      </w:tr>
      <w:tr w:rsidR="00E85812" w:rsidRPr="002D7A8A" w14:paraId="5A0DEE67" w14:textId="77777777" w:rsidTr="00EF21C8">
        <w:tc>
          <w:tcPr>
            <w:tcW w:w="6947" w:type="dxa"/>
            <w:tcBorders>
              <w:right w:val="single" w:sz="12" w:space="0" w:color="BFBFBF" w:themeColor="background1" w:themeShade="BF"/>
            </w:tcBorders>
            <w:hideMark/>
          </w:tcPr>
          <w:p w14:paraId="3C0073DA" w14:textId="77777777" w:rsidR="00E85812" w:rsidRPr="00C83459" w:rsidRDefault="00E85812" w:rsidP="00D038A7">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w:t>
            </w:r>
            <w:r w:rsidR="00537361" w:rsidRPr="00C83459">
              <w:rPr>
                <w:rFonts w:ascii="BundesSans Office" w:hAnsi="BundesSans Office" w:cstheme="minorHAnsi"/>
                <w:color w:val="000000"/>
                <w:szCs w:val="22"/>
              </w:rPr>
              <w:t xml:space="preserve">BEB] Befund bei Austausch Expander </w:t>
            </w:r>
            <w:r w:rsidR="00D038A7" w:rsidRPr="00C83459">
              <w:rPr>
                <w:rFonts w:ascii="BundesSans Office" w:hAnsi="BundesSans Office" w:cstheme="minorHAnsi"/>
                <w:color w:val="000000"/>
                <w:szCs w:val="22"/>
              </w:rPr>
              <w:t>gegen</w:t>
            </w:r>
            <w:r w:rsidR="00537361" w:rsidRPr="00C83459">
              <w:rPr>
                <w:rFonts w:ascii="BundesSans Office" w:hAnsi="BundesSans Office" w:cstheme="minorHAnsi"/>
                <w:color w:val="000000"/>
                <w:szCs w:val="22"/>
              </w:rPr>
              <w:t xml:space="preserve"> Implantat</w:t>
            </w:r>
          </w:p>
        </w:tc>
        <w:tc>
          <w:tcPr>
            <w:tcW w:w="8078" w:type="dxa"/>
            <w:tcBorders>
              <w:left w:val="single" w:sz="12" w:space="0" w:color="BFBFBF" w:themeColor="background1" w:themeShade="BF"/>
            </w:tcBorders>
            <w:hideMark/>
          </w:tcPr>
          <w:p w14:paraId="78694B22" w14:textId="77777777" w:rsidR="00537361" w:rsidRPr="00C83459" w:rsidRDefault="00537361" w:rsidP="00537361">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Bitte geben Sie an, welche der aufgeführten Befunde zutreffend sind:</w:t>
            </w:r>
          </w:p>
          <w:p w14:paraId="7A74487D" w14:textId="77777777" w:rsidR="00E85812" w:rsidRPr="00C83459" w:rsidRDefault="00537361" w:rsidP="00537361">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r w:rsidRPr="00C83459">
              <w:rPr>
                <w:rFonts w:ascii="BundesSans Office" w:hAnsi="BundesSans Office" w:cstheme="minorHAnsi"/>
                <w:color w:val="000000"/>
                <w:szCs w:val="22"/>
              </w:rPr>
              <w:tab/>
              <w:t xml:space="preserve">Implantatruptur: Verlust der Integrität der </w:t>
            </w:r>
            <w:proofErr w:type="spellStart"/>
            <w:r w:rsidRPr="00C83459">
              <w:rPr>
                <w:rFonts w:ascii="BundesSans Office" w:hAnsi="BundesSans Office" w:cstheme="minorHAnsi"/>
                <w:color w:val="000000"/>
                <w:szCs w:val="22"/>
              </w:rPr>
              <w:t>Implantathülle</w:t>
            </w:r>
            <w:proofErr w:type="spellEnd"/>
          </w:p>
        </w:tc>
      </w:tr>
      <w:tr w:rsidR="00D038A7" w:rsidRPr="002D7A8A" w14:paraId="7424C235" w14:textId="77777777" w:rsidTr="007E3A90">
        <w:tc>
          <w:tcPr>
            <w:tcW w:w="6947" w:type="dxa"/>
            <w:tcBorders>
              <w:right w:val="single" w:sz="12" w:space="0" w:color="BFBFBF" w:themeColor="background1" w:themeShade="BF"/>
            </w:tcBorders>
            <w:shd w:val="clear" w:color="auto" w:fill="BFBFBF" w:themeFill="background1" w:themeFillShade="BF"/>
            <w:hideMark/>
          </w:tcPr>
          <w:p w14:paraId="36889C45" w14:textId="77777777" w:rsidR="00D038A7" w:rsidRPr="00C83459" w:rsidRDefault="00D038A7"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Zubehoer </w:t>
            </w:r>
          </w:p>
        </w:tc>
        <w:tc>
          <w:tcPr>
            <w:tcW w:w="8078" w:type="dxa"/>
            <w:tcBorders>
              <w:left w:val="single" w:sz="12" w:space="0" w:color="BFBFBF" w:themeColor="background1" w:themeShade="BF"/>
            </w:tcBorders>
            <w:shd w:val="clear" w:color="auto" w:fill="BFBFBF" w:themeFill="background1" w:themeFillShade="BF"/>
          </w:tcPr>
          <w:p w14:paraId="31DFDCC2" w14:textId="77777777" w:rsidR="00D038A7" w:rsidRPr="00C83459" w:rsidRDefault="00D038A7" w:rsidP="001B43D4">
            <w:pPr>
              <w:spacing w:line="240" w:lineRule="auto"/>
              <w:rPr>
                <w:rFonts w:ascii="BundesSans Office" w:hAnsi="BundesSans Office" w:cstheme="minorHAnsi"/>
                <w:b/>
                <w:caps/>
                <w:color w:val="000000"/>
                <w:sz w:val="24"/>
                <w:szCs w:val="22"/>
              </w:rPr>
            </w:pPr>
          </w:p>
        </w:tc>
      </w:tr>
      <w:tr w:rsidR="00D038A7" w:rsidRPr="002D7A8A" w14:paraId="2DBA313D" w14:textId="77777777" w:rsidTr="007E3A90">
        <w:tc>
          <w:tcPr>
            <w:tcW w:w="6947" w:type="dxa"/>
            <w:tcBorders>
              <w:right w:val="single" w:sz="12" w:space="0" w:color="BFBFBF" w:themeColor="background1" w:themeShade="BF"/>
            </w:tcBorders>
            <w:hideMark/>
          </w:tcPr>
          <w:p w14:paraId="413B7340"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Laufende Nummer des Artikels </w:t>
            </w:r>
          </w:p>
        </w:tc>
        <w:tc>
          <w:tcPr>
            <w:tcW w:w="8078" w:type="dxa"/>
            <w:tcBorders>
              <w:left w:val="single" w:sz="12" w:space="0" w:color="BFBFBF" w:themeColor="background1" w:themeShade="BF"/>
            </w:tcBorders>
            <w:hideMark/>
          </w:tcPr>
          <w:p w14:paraId="20C12BCE" w14:textId="77777777" w:rsidR="00D038A7" w:rsidRPr="00C83459" w:rsidRDefault="00C216AA"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D038A7" w:rsidRPr="002D7A8A" w14:paraId="12FA61F7" w14:textId="77777777" w:rsidTr="007E3A90">
        <w:tc>
          <w:tcPr>
            <w:tcW w:w="6947" w:type="dxa"/>
            <w:tcBorders>
              <w:right w:val="single" w:sz="12" w:space="0" w:color="BFBFBF" w:themeColor="background1" w:themeShade="BF"/>
            </w:tcBorders>
            <w:hideMark/>
          </w:tcPr>
          <w:p w14:paraId="5AFFBBDD"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Zubehörart </w:t>
            </w:r>
          </w:p>
        </w:tc>
        <w:tc>
          <w:tcPr>
            <w:tcW w:w="8078" w:type="dxa"/>
            <w:tcBorders>
              <w:left w:val="single" w:sz="12" w:space="0" w:color="BFBFBF" w:themeColor="background1" w:themeShade="BF"/>
            </w:tcBorders>
            <w:hideMark/>
          </w:tcPr>
          <w:p w14:paraId="1FD6EACC" w14:textId="77777777" w:rsidR="00D038A7" w:rsidRPr="00C83459" w:rsidRDefault="00C8782E"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ob es sich beim angegebenen Artikel um ein Implantat oder ein Explantat handelt</w:t>
            </w:r>
          </w:p>
        </w:tc>
      </w:tr>
      <w:tr w:rsidR="00D038A7" w:rsidRPr="002D7A8A" w14:paraId="4E8E18E7" w14:textId="77777777" w:rsidTr="007E3A90">
        <w:tc>
          <w:tcPr>
            <w:tcW w:w="6947" w:type="dxa"/>
            <w:tcBorders>
              <w:right w:val="single" w:sz="12" w:space="0" w:color="BFBFBF" w:themeColor="background1" w:themeShade="BF"/>
            </w:tcBorders>
            <w:hideMark/>
          </w:tcPr>
          <w:p w14:paraId="2A8CE9A5"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Artikelnummer </w:t>
            </w:r>
          </w:p>
        </w:tc>
        <w:tc>
          <w:tcPr>
            <w:tcW w:w="8078" w:type="dxa"/>
            <w:tcBorders>
              <w:left w:val="single" w:sz="12" w:space="0" w:color="BFBFBF" w:themeColor="background1" w:themeShade="BF"/>
            </w:tcBorders>
            <w:hideMark/>
          </w:tcPr>
          <w:p w14:paraId="7AEC1928" w14:textId="77777777" w:rsidR="00D038A7" w:rsidRPr="00C83459" w:rsidRDefault="00347FD3"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Vom Hersteller vergebene Artikelnummer</w:t>
            </w:r>
          </w:p>
        </w:tc>
      </w:tr>
      <w:tr w:rsidR="00D038A7" w:rsidRPr="002D7A8A" w14:paraId="55E41C43" w14:textId="77777777" w:rsidTr="007E3A90">
        <w:tc>
          <w:tcPr>
            <w:tcW w:w="6947" w:type="dxa"/>
            <w:tcBorders>
              <w:right w:val="single" w:sz="12" w:space="0" w:color="BFBFBF" w:themeColor="background1" w:themeShade="BF"/>
            </w:tcBorders>
            <w:hideMark/>
          </w:tcPr>
          <w:p w14:paraId="3C5E3C0C" w14:textId="77777777" w:rsidR="00D038A7" w:rsidRPr="00C83459" w:rsidRDefault="00D038A7" w:rsidP="00347FD3">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w:t>
            </w:r>
            <w:r w:rsidR="00347FD3" w:rsidRPr="00C83459">
              <w:rPr>
                <w:rFonts w:ascii="BundesSans Office" w:hAnsi="BundesSans Office" w:cstheme="minorHAnsi"/>
                <w:color w:val="000000"/>
                <w:szCs w:val="22"/>
              </w:rPr>
              <w:t>Artikelnummer</w:t>
            </w:r>
            <w:r w:rsidRPr="00C83459">
              <w:rPr>
                <w:rFonts w:ascii="BundesSans Office" w:hAnsi="BundesSans Office" w:cstheme="minorHAnsi"/>
                <w:color w:val="000000"/>
                <w:szCs w:val="22"/>
              </w:rPr>
              <w:t xml:space="preserve"> unbekannt </w:t>
            </w:r>
          </w:p>
        </w:tc>
        <w:tc>
          <w:tcPr>
            <w:tcW w:w="8078" w:type="dxa"/>
            <w:tcBorders>
              <w:left w:val="single" w:sz="12" w:space="0" w:color="BFBFBF" w:themeColor="background1" w:themeShade="BF"/>
            </w:tcBorders>
            <w:hideMark/>
          </w:tcPr>
          <w:p w14:paraId="063261F1" w14:textId="77777777" w:rsidR="00D038A7" w:rsidRPr="00C83459" w:rsidRDefault="00D439C1"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04FF8044" w14:textId="77777777" w:rsidTr="007E3A90">
        <w:tc>
          <w:tcPr>
            <w:tcW w:w="6947" w:type="dxa"/>
            <w:tcBorders>
              <w:right w:val="single" w:sz="12" w:space="0" w:color="BFBFBF" w:themeColor="background1" w:themeShade="BF"/>
            </w:tcBorders>
            <w:hideMark/>
          </w:tcPr>
          <w:p w14:paraId="2B1D1BA5"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Chargen-/LOT-Nummer </w:t>
            </w:r>
          </w:p>
        </w:tc>
        <w:tc>
          <w:tcPr>
            <w:tcW w:w="8078" w:type="dxa"/>
            <w:tcBorders>
              <w:left w:val="single" w:sz="12" w:space="0" w:color="BFBFBF" w:themeColor="background1" w:themeShade="BF"/>
            </w:tcBorders>
            <w:hideMark/>
          </w:tcPr>
          <w:p w14:paraId="16BA5299" w14:textId="77777777" w:rsidR="00D038A7" w:rsidRPr="00C83459" w:rsidRDefault="00D439C1"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D038A7" w:rsidRPr="002D7A8A" w14:paraId="1187B447" w14:textId="77777777" w:rsidTr="007E3A90">
        <w:tc>
          <w:tcPr>
            <w:tcW w:w="6947" w:type="dxa"/>
            <w:tcBorders>
              <w:right w:val="single" w:sz="12" w:space="0" w:color="BFBFBF" w:themeColor="background1" w:themeShade="BF"/>
            </w:tcBorders>
            <w:hideMark/>
          </w:tcPr>
          <w:p w14:paraId="58E86B85"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Chargen-/LOT-Nummer unbekannt </w:t>
            </w:r>
          </w:p>
        </w:tc>
        <w:tc>
          <w:tcPr>
            <w:tcW w:w="8078" w:type="dxa"/>
            <w:tcBorders>
              <w:left w:val="single" w:sz="12" w:space="0" w:color="BFBFBF" w:themeColor="background1" w:themeShade="BF"/>
            </w:tcBorders>
            <w:hideMark/>
          </w:tcPr>
          <w:p w14:paraId="6771BDB5" w14:textId="77777777" w:rsidR="00D038A7" w:rsidRPr="00C83459" w:rsidRDefault="00D439C1"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527C186C" w14:textId="77777777" w:rsidTr="007E3A90">
        <w:tc>
          <w:tcPr>
            <w:tcW w:w="6947" w:type="dxa"/>
            <w:tcBorders>
              <w:right w:val="single" w:sz="12" w:space="0" w:color="BFBFBF" w:themeColor="background1" w:themeShade="BF"/>
            </w:tcBorders>
            <w:hideMark/>
          </w:tcPr>
          <w:p w14:paraId="1E1BD45F"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Seriennummer </w:t>
            </w:r>
          </w:p>
        </w:tc>
        <w:tc>
          <w:tcPr>
            <w:tcW w:w="8078" w:type="dxa"/>
            <w:tcBorders>
              <w:left w:val="single" w:sz="12" w:space="0" w:color="BFBFBF" w:themeColor="background1" w:themeShade="BF"/>
            </w:tcBorders>
            <w:hideMark/>
          </w:tcPr>
          <w:p w14:paraId="2CAF0C6A" w14:textId="77777777" w:rsidR="00D038A7" w:rsidRPr="00C83459" w:rsidRDefault="00D439C1"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26468DB1" w14:textId="77777777" w:rsidTr="007E3A90">
        <w:tc>
          <w:tcPr>
            <w:tcW w:w="6947" w:type="dxa"/>
            <w:tcBorders>
              <w:right w:val="single" w:sz="12" w:space="0" w:color="BFBFBF" w:themeColor="background1" w:themeShade="BF"/>
            </w:tcBorders>
            <w:hideMark/>
          </w:tcPr>
          <w:p w14:paraId="7DC1BFDF"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Seriennummer unbekannt </w:t>
            </w:r>
          </w:p>
        </w:tc>
        <w:tc>
          <w:tcPr>
            <w:tcW w:w="8078" w:type="dxa"/>
            <w:tcBorders>
              <w:left w:val="single" w:sz="12" w:space="0" w:color="BFBFBF" w:themeColor="background1" w:themeShade="BF"/>
            </w:tcBorders>
            <w:hideMark/>
          </w:tcPr>
          <w:p w14:paraId="0CEAC9A6" w14:textId="77777777" w:rsidR="00D038A7" w:rsidRPr="00C83459" w:rsidRDefault="00D439C1"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21A41993" w14:textId="77777777" w:rsidTr="007E3A90">
        <w:tc>
          <w:tcPr>
            <w:tcW w:w="6947" w:type="dxa"/>
            <w:tcBorders>
              <w:right w:val="single" w:sz="12" w:space="0" w:color="BFBFBF" w:themeColor="background1" w:themeShade="BF"/>
            </w:tcBorders>
            <w:hideMark/>
          </w:tcPr>
          <w:p w14:paraId="7BB69577"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szCs w:val="22"/>
              </w:rPr>
              <w:t xml:space="preserve">[ZUB] Artikelbezeichnung </w:t>
            </w:r>
          </w:p>
        </w:tc>
        <w:tc>
          <w:tcPr>
            <w:tcW w:w="8078" w:type="dxa"/>
            <w:tcBorders>
              <w:left w:val="single" w:sz="12" w:space="0" w:color="BFBFBF" w:themeColor="background1" w:themeShade="BF"/>
            </w:tcBorders>
            <w:hideMark/>
          </w:tcPr>
          <w:p w14:paraId="2690F217" w14:textId="77777777" w:rsidR="00D038A7" w:rsidRPr="00C83459" w:rsidRDefault="009837DF" w:rsidP="001B43D4">
            <w:pPr>
              <w:spacing w:line="240" w:lineRule="auto"/>
              <w:rPr>
                <w:rFonts w:ascii="BundesSans Office" w:hAnsi="BundesSans Office" w:cstheme="minorHAnsi"/>
                <w:szCs w:val="22"/>
              </w:rPr>
            </w:pPr>
            <w:r w:rsidRPr="00C83459">
              <w:rPr>
                <w:rFonts w:ascii="BundesSans Office" w:hAnsi="BundesSans Office" w:cstheme="minorHAnsi"/>
                <w:szCs w:val="22"/>
              </w:rPr>
              <w:t>Vom Hersteller vergebener Handelsname</w:t>
            </w:r>
          </w:p>
        </w:tc>
      </w:tr>
      <w:tr w:rsidR="00D038A7" w:rsidRPr="002D7A8A" w14:paraId="600FAD1E" w14:textId="77777777" w:rsidTr="007E3A90">
        <w:tc>
          <w:tcPr>
            <w:tcW w:w="6947" w:type="dxa"/>
            <w:tcBorders>
              <w:right w:val="single" w:sz="12" w:space="0" w:color="BFBFBF" w:themeColor="background1" w:themeShade="BF"/>
            </w:tcBorders>
            <w:hideMark/>
          </w:tcPr>
          <w:p w14:paraId="2F75DF3D"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Menge </w:t>
            </w:r>
          </w:p>
        </w:tc>
        <w:tc>
          <w:tcPr>
            <w:tcW w:w="8078" w:type="dxa"/>
            <w:tcBorders>
              <w:left w:val="single" w:sz="12" w:space="0" w:color="BFBFBF" w:themeColor="background1" w:themeShade="BF"/>
            </w:tcBorders>
            <w:hideMark/>
          </w:tcPr>
          <w:p w14:paraId="580201E6" w14:textId="77777777" w:rsidR="00D038A7" w:rsidRPr="00C83459" w:rsidRDefault="009837DF"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37E83820" w14:textId="77777777" w:rsidTr="007E3A90">
        <w:tc>
          <w:tcPr>
            <w:tcW w:w="6947" w:type="dxa"/>
            <w:tcBorders>
              <w:right w:val="single" w:sz="12" w:space="0" w:color="BFBFBF" w:themeColor="background1" w:themeShade="BF"/>
            </w:tcBorders>
            <w:hideMark/>
          </w:tcPr>
          <w:p w14:paraId="54714C90"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[ZUB] Einheit der Menge </w:t>
            </w:r>
          </w:p>
        </w:tc>
        <w:tc>
          <w:tcPr>
            <w:tcW w:w="8078" w:type="dxa"/>
            <w:tcBorders>
              <w:left w:val="single" w:sz="12" w:space="0" w:color="BFBFBF" w:themeColor="background1" w:themeShade="BF"/>
            </w:tcBorders>
            <w:hideMark/>
          </w:tcPr>
          <w:p w14:paraId="19930309" w14:textId="77777777" w:rsidR="00D038A7" w:rsidRPr="00C83459" w:rsidRDefault="009837DF"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75802AFF" w14:textId="77777777" w:rsidTr="007E3A90">
        <w:tc>
          <w:tcPr>
            <w:tcW w:w="6947" w:type="dxa"/>
            <w:tcBorders>
              <w:right w:val="single" w:sz="12" w:space="0" w:color="BFBFBF" w:themeColor="background1" w:themeShade="BF"/>
            </w:tcBorders>
            <w:shd w:val="clear" w:color="auto" w:fill="BFBFBF" w:themeFill="background1" w:themeFillShade="BF"/>
            <w:hideMark/>
          </w:tcPr>
          <w:p w14:paraId="2ECE231A" w14:textId="77777777" w:rsidR="00D038A7" w:rsidRPr="00C83459" w:rsidRDefault="00D038A7"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Zubehoer_Brustimplantat </w:t>
            </w:r>
          </w:p>
        </w:tc>
        <w:tc>
          <w:tcPr>
            <w:tcW w:w="8078" w:type="dxa"/>
            <w:tcBorders>
              <w:left w:val="single" w:sz="12" w:space="0" w:color="BFBFBF" w:themeColor="background1" w:themeShade="BF"/>
            </w:tcBorders>
            <w:shd w:val="clear" w:color="auto" w:fill="BFBFBF" w:themeFill="background1" w:themeFillShade="BF"/>
          </w:tcPr>
          <w:p w14:paraId="35255D7C" w14:textId="77777777" w:rsidR="00D038A7" w:rsidRPr="00C83459" w:rsidRDefault="00D038A7" w:rsidP="001B43D4">
            <w:pPr>
              <w:spacing w:line="240" w:lineRule="auto"/>
              <w:rPr>
                <w:rFonts w:ascii="BundesSans Office" w:hAnsi="BundesSans Office" w:cstheme="minorHAnsi"/>
                <w:b/>
                <w:caps/>
                <w:color w:val="000000"/>
                <w:sz w:val="24"/>
                <w:szCs w:val="22"/>
              </w:rPr>
            </w:pPr>
          </w:p>
        </w:tc>
      </w:tr>
      <w:tr w:rsidR="00D038A7" w:rsidRPr="002D7A8A" w14:paraId="4A3087E6" w14:textId="77777777" w:rsidTr="007E3A90">
        <w:tc>
          <w:tcPr>
            <w:tcW w:w="6947" w:type="dxa"/>
            <w:tcBorders>
              <w:right w:val="single" w:sz="12" w:space="0" w:color="BFBFBF" w:themeColor="background1" w:themeShade="BF"/>
            </w:tcBorders>
            <w:hideMark/>
          </w:tcPr>
          <w:p w14:paraId="50FE6761"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[ZBI] Hersteller </w:t>
            </w:r>
          </w:p>
        </w:tc>
        <w:tc>
          <w:tcPr>
            <w:tcW w:w="8078" w:type="dxa"/>
            <w:tcBorders>
              <w:left w:val="single" w:sz="12" w:space="0" w:color="BFBFBF" w:themeColor="background1" w:themeShade="BF"/>
            </w:tcBorders>
            <w:hideMark/>
          </w:tcPr>
          <w:p w14:paraId="4AD0E00F" w14:textId="77777777" w:rsidR="00D038A7" w:rsidRPr="00C83459" w:rsidRDefault="009837DF"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Name des Herstellers</w:t>
            </w:r>
          </w:p>
        </w:tc>
      </w:tr>
      <w:tr w:rsidR="00D038A7" w:rsidRPr="002D7A8A" w14:paraId="1B008196" w14:textId="77777777" w:rsidTr="007E3A90">
        <w:tc>
          <w:tcPr>
            <w:tcW w:w="6947" w:type="dxa"/>
            <w:tcBorders>
              <w:right w:val="single" w:sz="12" w:space="0" w:color="BFBFBF" w:themeColor="background1" w:themeShade="BF"/>
            </w:tcBorders>
            <w:hideMark/>
          </w:tcPr>
          <w:p w14:paraId="42DA6456"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[ZBI] Hersteller unbekannt </w:t>
            </w:r>
          </w:p>
        </w:tc>
        <w:tc>
          <w:tcPr>
            <w:tcW w:w="8078" w:type="dxa"/>
            <w:tcBorders>
              <w:left w:val="single" w:sz="12" w:space="0" w:color="BFBFBF" w:themeColor="background1" w:themeShade="BF"/>
            </w:tcBorders>
            <w:hideMark/>
          </w:tcPr>
          <w:p w14:paraId="4F4812A7" w14:textId="77777777" w:rsidR="00D038A7" w:rsidRPr="00C83459" w:rsidRDefault="009837DF"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D038A7" w:rsidRPr="002D7A8A" w14:paraId="095B5EAB" w14:textId="77777777" w:rsidTr="007E3A90">
        <w:tc>
          <w:tcPr>
            <w:tcW w:w="6947" w:type="dxa"/>
            <w:tcBorders>
              <w:right w:val="single" w:sz="12" w:space="0" w:color="BFBFBF" w:themeColor="background1" w:themeShade="BF"/>
            </w:tcBorders>
            <w:hideMark/>
          </w:tcPr>
          <w:p w14:paraId="7D782710"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[ZBI] Sonstiger Hersteller </w:t>
            </w:r>
          </w:p>
        </w:tc>
        <w:tc>
          <w:tcPr>
            <w:tcW w:w="8078" w:type="dxa"/>
            <w:tcBorders>
              <w:left w:val="single" w:sz="12" w:space="0" w:color="BFBFBF" w:themeColor="background1" w:themeShade="BF"/>
            </w:tcBorders>
            <w:hideMark/>
          </w:tcPr>
          <w:p w14:paraId="057F8D46" w14:textId="77777777" w:rsidR="00D038A7" w:rsidRPr="00C83459" w:rsidRDefault="00C216AA"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des Namens des Herstellers, sofern dieser nicht in der vorgegebenen Liste enthalten ist</w:t>
            </w:r>
          </w:p>
        </w:tc>
      </w:tr>
      <w:tr w:rsidR="00D038A7" w:rsidRPr="002D7A8A" w14:paraId="2B348EB8" w14:textId="77777777" w:rsidTr="007E3A90">
        <w:tc>
          <w:tcPr>
            <w:tcW w:w="6947" w:type="dxa"/>
            <w:tcBorders>
              <w:right w:val="single" w:sz="12" w:space="0" w:color="BFBFBF" w:themeColor="background1" w:themeShade="BF"/>
            </w:tcBorders>
            <w:hideMark/>
          </w:tcPr>
          <w:p w14:paraId="114B8E5B"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[ZBI] Zubehörtyp </w:t>
            </w:r>
          </w:p>
        </w:tc>
        <w:tc>
          <w:tcPr>
            <w:tcW w:w="8078" w:type="dxa"/>
            <w:tcBorders>
              <w:left w:val="single" w:sz="12" w:space="0" w:color="BFBFBF" w:themeColor="background1" w:themeShade="BF"/>
            </w:tcBorders>
            <w:hideMark/>
          </w:tcPr>
          <w:p w14:paraId="1AA0F06F" w14:textId="77777777" w:rsidR="00D038A7" w:rsidRPr="00C83459" w:rsidRDefault="00C216AA"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Es handelt sich um eine Grobklassifikation des Materials. Es ist zwischen Netz und ADM zu unterscheiden.</w:t>
            </w:r>
          </w:p>
        </w:tc>
      </w:tr>
      <w:tr w:rsidR="00D038A7" w:rsidRPr="002D7A8A" w14:paraId="232C48BC" w14:textId="77777777" w:rsidTr="007E3A90">
        <w:tc>
          <w:tcPr>
            <w:tcW w:w="6947" w:type="dxa"/>
            <w:tcBorders>
              <w:right w:val="single" w:sz="12" w:space="0" w:color="BFBFBF" w:themeColor="background1" w:themeShade="BF"/>
            </w:tcBorders>
            <w:shd w:val="clear" w:color="auto" w:fill="BFBFBF" w:themeFill="background1" w:themeFillShade="BF"/>
            <w:hideMark/>
          </w:tcPr>
          <w:p w14:paraId="1A53EBC2" w14:textId="77777777" w:rsidR="00D038A7" w:rsidRPr="00C83459" w:rsidRDefault="00D038A7"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Vorbehandlung </w:t>
            </w:r>
          </w:p>
        </w:tc>
        <w:tc>
          <w:tcPr>
            <w:tcW w:w="8078" w:type="dxa"/>
            <w:tcBorders>
              <w:left w:val="single" w:sz="12" w:space="0" w:color="BFBFBF" w:themeColor="background1" w:themeShade="BF"/>
            </w:tcBorders>
            <w:shd w:val="clear" w:color="auto" w:fill="BFBFBF" w:themeFill="background1" w:themeFillShade="BF"/>
          </w:tcPr>
          <w:p w14:paraId="20882CD2" w14:textId="77777777" w:rsidR="00D038A7" w:rsidRPr="00C83459" w:rsidRDefault="00D038A7" w:rsidP="001B43D4">
            <w:pPr>
              <w:spacing w:line="240" w:lineRule="auto"/>
              <w:rPr>
                <w:rFonts w:ascii="BundesSans Office" w:hAnsi="BundesSans Office" w:cstheme="minorHAnsi"/>
                <w:b/>
                <w:caps/>
                <w:color w:val="000000"/>
                <w:sz w:val="24"/>
                <w:szCs w:val="22"/>
              </w:rPr>
            </w:pPr>
          </w:p>
        </w:tc>
      </w:tr>
      <w:tr w:rsidR="00D038A7" w:rsidRPr="002D7A8A" w14:paraId="26D0FBB9" w14:textId="77777777" w:rsidTr="007E3A90">
        <w:tc>
          <w:tcPr>
            <w:tcW w:w="6947" w:type="dxa"/>
            <w:tcBorders>
              <w:right w:val="single" w:sz="12" w:space="0" w:color="BFBFBF" w:themeColor="background1" w:themeShade="BF"/>
            </w:tcBorders>
            <w:hideMark/>
          </w:tcPr>
          <w:p w14:paraId="74EF22F8"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[VBH] Laufende Nummer der Vorbehandlung </w:t>
            </w:r>
          </w:p>
        </w:tc>
        <w:tc>
          <w:tcPr>
            <w:tcW w:w="8078" w:type="dxa"/>
            <w:tcBorders>
              <w:left w:val="single" w:sz="12" w:space="0" w:color="BFBFBF" w:themeColor="background1" w:themeShade="BF"/>
            </w:tcBorders>
            <w:hideMark/>
          </w:tcPr>
          <w:p w14:paraId="151D79A9" w14:textId="77777777" w:rsidR="00D038A7" w:rsidRPr="00C83459" w:rsidRDefault="00C216AA"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D038A7" w:rsidRPr="002D7A8A" w14:paraId="633CBE8C" w14:textId="77777777" w:rsidTr="000D2672">
        <w:tc>
          <w:tcPr>
            <w:tcW w:w="6947" w:type="dxa"/>
            <w:tcBorders>
              <w:right w:val="single" w:sz="12" w:space="0" w:color="BFBFBF" w:themeColor="background1" w:themeShade="BF"/>
            </w:tcBorders>
            <w:shd w:val="clear" w:color="auto" w:fill="BFBFBF" w:themeFill="background1" w:themeFillShade="BF"/>
            <w:hideMark/>
          </w:tcPr>
          <w:p w14:paraId="3A55ABF1" w14:textId="77777777" w:rsidR="00D038A7" w:rsidRPr="00C83459" w:rsidRDefault="007E3A90"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Vorbehandlung_Brustimplantat</w:t>
            </w:r>
          </w:p>
        </w:tc>
        <w:tc>
          <w:tcPr>
            <w:tcW w:w="8078" w:type="dxa"/>
            <w:tcBorders>
              <w:left w:val="single" w:sz="12" w:space="0" w:color="BFBFBF" w:themeColor="background1" w:themeShade="BF"/>
            </w:tcBorders>
            <w:shd w:val="clear" w:color="auto" w:fill="BFBFBF" w:themeFill="background1" w:themeFillShade="BF"/>
          </w:tcPr>
          <w:p w14:paraId="03B21E30" w14:textId="77777777" w:rsidR="00D038A7" w:rsidRPr="00C83459" w:rsidRDefault="00D038A7" w:rsidP="001B43D4">
            <w:pPr>
              <w:spacing w:line="240" w:lineRule="auto"/>
              <w:rPr>
                <w:rFonts w:ascii="BundesSans Office" w:hAnsi="BundesSans Office" w:cstheme="minorHAnsi"/>
                <w:b/>
                <w:caps/>
                <w:color w:val="000000"/>
                <w:sz w:val="24"/>
                <w:szCs w:val="22"/>
              </w:rPr>
            </w:pPr>
          </w:p>
        </w:tc>
      </w:tr>
      <w:tr w:rsidR="00D038A7" w:rsidRPr="002D7A8A" w14:paraId="172F4DDB" w14:textId="77777777" w:rsidTr="007E3A90">
        <w:tc>
          <w:tcPr>
            <w:tcW w:w="6947" w:type="dxa"/>
            <w:tcBorders>
              <w:right w:val="single" w:sz="12" w:space="0" w:color="BFBFBF" w:themeColor="background1" w:themeShade="BF"/>
            </w:tcBorders>
            <w:hideMark/>
          </w:tcPr>
          <w:p w14:paraId="2C66FA05"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[VBI] Lokale Vorbehandlung </w:t>
            </w:r>
          </w:p>
        </w:tc>
        <w:tc>
          <w:tcPr>
            <w:tcW w:w="8078" w:type="dxa"/>
            <w:tcBorders>
              <w:left w:val="single" w:sz="12" w:space="0" w:color="BFBFBF" w:themeColor="background1" w:themeShade="BF"/>
            </w:tcBorders>
            <w:hideMark/>
          </w:tcPr>
          <w:p w14:paraId="059260A5" w14:textId="77777777" w:rsidR="007E3A90" w:rsidRPr="00C83459" w:rsidRDefault="007E3A90" w:rsidP="007E3A90">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Angabe zur lokalen Vorbehandlung, die in direktem Zusammenhang mit dem durchgeführten Eingriff steht:</w:t>
            </w:r>
          </w:p>
          <w:p w14:paraId="5B9250B6" w14:textId="77777777" w:rsidR="00D038A7" w:rsidRPr="00C83459" w:rsidRDefault="007E3A90" w:rsidP="007E3A90">
            <w:pPr>
              <w:pStyle w:val="Listenabsatz"/>
              <w:numPr>
                <w:ilvl w:val="0"/>
                <w:numId w:val="8"/>
              </w:numPr>
              <w:rPr>
                <w:rFonts w:ascii="BundesSans Office" w:hAnsi="BundesSans Office" w:cstheme="minorHAnsi"/>
              </w:rPr>
            </w:pPr>
            <w:r w:rsidRPr="00C83459">
              <w:rPr>
                <w:rFonts w:ascii="BundesSans Office" w:hAnsi="BundesSans Office" w:cs="Calibri"/>
                <w:color w:val="000000"/>
              </w:rPr>
              <w:t xml:space="preserve">Bestrahlung: Vor diesem Eingriff fand eine Strahlentherapie der Brüste oder der </w:t>
            </w:r>
            <w:proofErr w:type="spellStart"/>
            <w:r w:rsidRPr="00C83459">
              <w:rPr>
                <w:rFonts w:ascii="BundesSans Office" w:hAnsi="BundesSans Office" w:cs="Calibri"/>
                <w:color w:val="000000"/>
              </w:rPr>
              <w:t>Thoraxwand</w:t>
            </w:r>
            <w:proofErr w:type="spellEnd"/>
            <w:r w:rsidRPr="00C83459">
              <w:rPr>
                <w:rFonts w:ascii="BundesSans Office" w:hAnsi="BundesSans Office" w:cs="Calibri"/>
                <w:color w:val="000000"/>
              </w:rPr>
              <w:t xml:space="preserve"> statt.</w:t>
            </w:r>
          </w:p>
        </w:tc>
      </w:tr>
      <w:tr w:rsidR="00D038A7" w:rsidRPr="002D7A8A" w14:paraId="4FF5B4F2" w14:textId="77777777" w:rsidTr="007E3A90">
        <w:tc>
          <w:tcPr>
            <w:tcW w:w="6947" w:type="dxa"/>
            <w:tcBorders>
              <w:right w:val="single" w:sz="12" w:space="0" w:color="BFBFBF" w:themeColor="background1" w:themeShade="BF"/>
            </w:tcBorders>
            <w:hideMark/>
          </w:tcPr>
          <w:p w14:paraId="0CCA8814" w14:textId="77777777" w:rsidR="00D038A7" w:rsidRPr="00C83459" w:rsidRDefault="00D038A7"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[VBI] Systemische Vorbehandlung </w:t>
            </w:r>
          </w:p>
        </w:tc>
        <w:tc>
          <w:tcPr>
            <w:tcW w:w="8078" w:type="dxa"/>
            <w:tcBorders>
              <w:left w:val="single" w:sz="12" w:space="0" w:color="BFBFBF" w:themeColor="background1" w:themeShade="BF"/>
            </w:tcBorders>
            <w:hideMark/>
          </w:tcPr>
          <w:p w14:paraId="50D31F9C" w14:textId="77777777" w:rsidR="007E3A90" w:rsidRPr="00C83459" w:rsidRDefault="007E3A90" w:rsidP="007E3A90">
            <w:pPr>
              <w:spacing w:line="240" w:lineRule="auto"/>
              <w:rPr>
                <w:rFonts w:ascii="BundesSans Office" w:hAnsi="BundesSans Office" w:cstheme="minorHAnsi"/>
                <w:color w:val="000000"/>
                <w:szCs w:val="22"/>
              </w:rPr>
            </w:pPr>
            <w:r w:rsidRPr="00C83459">
              <w:rPr>
                <w:rFonts w:ascii="BundesSans Office" w:hAnsi="BundesSans Office" w:cstheme="minorHAnsi"/>
                <w:color w:val="000000"/>
                <w:szCs w:val="22"/>
              </w:rPr>
              <w:t>Angabe zur systemischen Vorbehandlung, die in direktem Zusammenhang mit dem durchgeführten Eingriff steht:</w:t>
            </w:r>
          </w:p>
          <w:p w14:paraId="4E70944A" w14:textId="77777777" w:rsidR="00D038A7" w:rsidRPr="00C83459" w:rsidRDefault="007E3A90" w:rsidP="007E3A90">
            <w:pPr>
              <w:pStyle w:val="Listenabsatz"/>
              <w:numPr>
                <w:ilvl w:val="0"/>
                <w:numId w:val="8"/>
              </w:numPr>
              <w:rPr>
                <w:rFonts w:ascii="BundesSans Office" w:hAnsi="BundesSans Office" w:cstheme="minorHAnsi"/>
              </w:rPr>
            </w:pPr>
            <w:r w:rsidRPr="00C83459">
              <w:rPr>
                <w:rFonts w:ascii="BundesSans Office" w:hAnsi="BundesSans Office" w:cs="Calibri"/>
                <w:color w:val="000000"/>
              </w:rPr>
              <w:t>Chemotherapie innerhalb der letzten drei Monate: Innerhalb der letzten drei Monate vor diesem Eingriff wurde eine Chemotherapie  durchgeführt [inkl. zielgerichteter Therapien (</w:t>
            </w:r>
            <w:proofErr w:type="spellStart"/>
            <w:r w:rsidRPr="00C83459">
              <w:rPr>
                <w:rFonts w:ascii="BundesSans Office" w:hAnsi="BundesSans Office" w:cs="Calibri"/>
                <w:color w:val="000000"/>
              </w:rPr>
              <w:t>targeted</w:t>
            </w:r>
            <w:proofErr w:type="spellEnd"/>
            <w:r w:rsidRPr="00C83459">
              <w:rPr>
                <w:rFonts w:ascii="BundesSans Office" w:hAnsi="BundesSans Office" w:cs="Calibri"/>
                <w:color w:val="000000"/>
              </w:rPr>
              <w:t xml:space="preserve"> </w:t>
            </w:r>
            <w:proofErr w:type="spellStart"/>
            <w:r w:rsidRPr="00C83459">
              <w:rPr>
                <w:rFonts w:ascii="BundesSans Office" w:hAnsi="BundesSans Office" w:cs="Calibri"/>
                <w:color w:val="000000"/>
              </w:rPr>
              <w:t>therapies</w:t>
            </w:r>
            <w:proofErr w:type="spellEnd"/>
            <w:r w:rsidRPr="00C83459">
              <w:rPr>
                <w:rFonts w:ascii="BundesSans Office" w:hAnsi="BundesSans Office" w:cs="Calibri"/>
                <w:color w:val="000000"/>
              </w:rPr>
              <w:t>)].</w:t>
            </w:r>
          </w:p>
        </w:tc>
      </w:tr>
      <w:tr w:rsidR="007E3A90" w:rsidRPr="002D7A8A" w14:paraId="058A3BD3" w14:textId="77777777" w:rsidTr="007E3A90">
        <w:tc>
          <w:tcPr>
            <w:tcW w:w="6947" w:type="dxa"/>
            <w:tcBorders>
              <w:right w:val="single" w:sz="12" w:space="0" w:color="BFBFBF" w:themeColor="background1" w:themeShade="BF"/>
            </w:tcBorders>
            <w:shd w:val="clear" w:color="auto" w:fill="BFBFBF" w:themeFill="background1" w:themeFillShade="BF"/>
            <w:hideMark/>
          </w:tcPr>
          <w:p w14:paraId="202B8E7E" w14:textId="77777777" w:rsidR="007E3A90" w:rsidRPr="00C83459" w:rsidRDefault="007E3A90"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ProzedurenSchluessel </w:t>
            </w:r>
          </w:p>
        </w:tc>
        <w:tc>
          <w:tcPr>
            <w:tcW w:w="8078" w:type="dxa"/>
            <w:tcBorders>
              <w:left w:val="single" w:sz="12" w:space="0" w:color="BFBFBF" w:themeColor="background1" w:themeShade="BF"/>
            </w:tcBorders>
            <w:shd w:val="clear" w:color="auto" w:fill="BFBFBF" w:themeFill="background1" w:themeFillShade="BF"/>
          </w:tcPr>
          <w:p w14:paraId="420644CD" w14:textId="77777777" w:rsidR="007E3A90" w:rsidRPr="00C83459" w:rsidRDefault="007E3A90" w:rsidP="001B43D4">
            <w:pPr>
              <w:spacing w:line="240" w:lineRule="auto"/>
              <w:rPr>
                <w:rFonts w:ascii="BundesSans Office" w:hAnsi="BundesSans Office" w:cstheme="minorHAnsi"/>
                <w:b/>
                <w:caps/>
                <w:color w:val="000000"/>
                <w:sz w:val="24"/>
                <w:szCs w:val="22"/>
              </w:rPr>
            </w:pPr>
          </w:p>
        </w:tc>
      </w:tr>
      <w:tr w:rsidR="007E3A90" w:rsidRPr="002D7A8A" w14:paraId="5F033EC6" w14:textId="77777777" w:rsidTr="007E3A90">
        <w:tc>
          <w:tcPr>
            <w:tcW w:w="6947" w:type="dxa"/>
            <w:tcBorders>
              <w:right w:val="single" w:sz="12" w:space="0" w:color="BFBFBF" w:themeColor="background1" w:themeShade="BF"/>
            </w:tcBorders>
            <w:hideMark/>
          </w:tcPr>
          <w:p w14:paraId="2325CED8"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[PDS] Laufende Nummer des OPS </w:t>
            </w:r>
          </w:p>
        </w:tc>
        <w:tc>
          <w:tcPr>
            <w:tcW w:w="8078" w:type="dxa"/>
            <w:tcBorders>
              <w:left w:val="single" w:sz="12" w:space="0" w:color="BFBFBF" w:themeColor="background1" w:themeShade="BF"/>
            </w:tcBorders>
            <w:hideMark/>
          </w:tcPr>
          <w:p w14:paraId="7C7CE8FD" w14:textId="77777777" w:rsidR="007E3A90" w:rsidRPr="00C83459" w:rsidRDefault="007E3A90"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7E3A90" w:rsidRPr="002D7A8A" w14:paraId="07ABD070" w14:textId="77777777" w:rsidTr="007E3A90">
        <w:tc>
          <w:tcPr>
            <w:tcW w:w="6947" w:type="dxa"/>
            <w:tcBorders>
              <w:right w:val="single" w:sz="12" w:space="0" w:color="BFBFBF" w:themeColor="background1" w:themeShade="BF"/>
            </w:tcBorders>
            <w:shd w:val="clear" w:color="auto" w:fill="BFBFBF" w:themeFill="background1" w:themeFillShade="BF"/>
            <w:hideMark/>
          </w:tcPr>
          <w:p w14:paraId="1A8C1E5B" w14:textId="77777777" w:rsidR="007E3A90" w:rsidRPr="00C83459" w:rsidRDefault="007E3A90"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ProzedurenSchluessel_Brustimplantat </w:t>
            </w:r>
          </w:p>
        </w:tc>
        <w:tc>
          <w:tcPr>
            <w:tcW w:w="8078" w:type="dxa"/>
            <w:tcBorders>
              <w:left w:val="single" w:sz="12" w:space="0" w:color="BFBFBF" w:themeColor="background1" w:themeShade="BF"/>
            </w:tcBorders>
            <w:shd w:val="clear" w:color="auto" w:fill="BFBFBF" w:themeFill="background1" w:themeFillShade="BF"/>
          </w:tcPr>
          <w:p w14:paraId="0C75362B" w14:textId="77777777" w:rsidR="007E3A90" w:rsidRPr="00C83459" w:rsidRDefault="007E3A90" w:rsidP="001B43D4">
            <w:pPr>
              <w:spacing w:line="240" w:lineRule="auto"/>
              <w:rPr>
                <w:rFonts w:ascii="BundesSans Office" w:hAnsi="BundesSans Office" w:cstheme="minorHAnsi"/>
                <w:b/>
                <w:caps/>
                <w:color w:val="000000"/>
                <w:sz w:val="24"/>
                <w:szCs w:val="22"/>
              </w:rPr>
            </w:pPr>
          </w:p>
        </w:tc>
      </w:tr>
      <w:tr w:rsidR="007E3A90" w:rsidRPr="002D7A8A" w14:paraId="719E572E" w14:textId="77777777" w:rsidTr="007E3A90">
        <w:tc>
          <w:tcPr>
            <w:tcW w:w="6947" w:type="dxa"/>
            <w:tcBorders>
              <w:right w:val="single" w:sz="12" w:space="0" w:color="BFBFBF" w:themeColor="background1" w:themeShade="BF"/>
            </w:tcBorders>
            <w:hideMark/>
          </w:tcPr>
          <w:p w14:paraId="656810BB"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[PBI] OPS-Kode </w:t>
            </w:r>
          </w:p>
        </w:tc>
        <w:tc>
          <w:tcPr>
            <w:tcW w:w="8078" w:type="dxa"/>
            <w:tcBorders>
              <w:left w:val="single" w:sz="12" w:space="0" w:color="BFBFBF" w:themeColor="background1" w:themeShade="BF"/>
            </w:tcBorders>
            <w:hideMark/>
          </w:tcPr>
          <w:p w14:paraId="6456D10A" w14:textId="77777777" w:rsidR="007E3A90" w:rsidRPr="00C83459" w:rsidRDefault="00432733" w:rsidP="00432733">
            <w:pPr>
              <w:spacing w:line="240" w:lineRule="auto"/>
              <w:rPr>
                <w:rFonts w:ascii="BundesSans Office" w:hAnsi="BundesSans Office" w:cstheme="minorHAnsi"/>
                <w:szCs w:val="22"/>
              </w:rPr>
            </w:pPr>
            <w:r w:rsidRPr="00C83459">
              <w:rPr>
                <w:rFonts w:ascii="BundesSans Office" w:hAnsi="BundesSans Office" w:cstheme="minorHAnsi"/>
                <w:color w:val="000000"/>
                <w:szCs w:val="22"/>
              </w:rPr>
              <w:t>Kode</w:t>
            </w:r>
            <w:r w:rsidR="007E3A90" w:rsidRPr="00C83459">
              <w:rPr>
                <w:rFonts w:ascii="BundesSans Office" w:hAnsi="BundesSans Office" w:cstheme="minorHAnsi"/>
                <w:color w:val="000000"/>
                <w:szCs w:val="22"/>
              </w:rPr>
              <w:t xml:space="preserve"> aus dem Operationen- und </w:t>
            </w:r>
            <w:proofErr w:type="spellStart"/>
            <w:r w:rsidR="007E3A90" w:rsidRPr="00C83459">
              <w:rPr>
                <w:rFonts w:ascii="BundesSans Office" w:hAnsi="BundesSans Office" w:cstheme="minorHAnsi"/>
                <w:color w:val="000000"/>
                <w:szCs w:val="22"/>
              </w:rPr>
              <w:t>Prozedurenschlüssel</w:t>
            </w:r>
            <w:proofErr w:type="spellEnd"/>
            <w:r w:rsidR="007E3A90" w:rsidRPr="00C83459">
              <w:rPr>
                <w:rFonts w:ascii="BundesSans Office" w:hAnsi="BundesSans Office" w:cstheme="minorHAnsi"/>
                <w:color w:val="000000"/>
                <w:szCs w:val="22"/>
              </w:rPr>
              <w:t xml:space="preserve">, </w:t>
            </w:r>
            <w:r w:rsidRPr="00C83459">
              <w:rPr>
                <w:rFonts w:ascii="BundesSans Office" w:hAnsi="BundesSans Office" w:cstheme="minorHAnsi"/>
                <w:color w:val="000000"/>
                <w:szCs w:val="22"/>
              </w:rPr>
              <w:t>der</w:t>
            </w:r>
            <w:r w:rsidR="007E3A90" w:rsidRPr="00C83459">
              <w:rPr>
                <w:rFonts w:ascii="BundesSans Office" w:hAnsi="BundesSans Office" w:cstheme="minorHAnsi"/>
                <w:color w:val="000000"/>
                <w:szCs w:val="22"/>
              </w:rPr>
              <w:t xml:space="preserve"> diesem Eingriff zuzuordnen </w:t>
            </w:r>
            <w:r w:rsidRPr="00C83459">
              <w:rPr>
                <w:rFonts w:ascii="BundesSans Office" w:hAnsi="BundesSans Office" w:cstheme="minorHAnsi"/>
                <w:color w:val="000000"/>
                <w:szCs w:val="22"/>
              </w:rPr>
              <w:t>ist</w:t>
            </w:r>
          </w:p>
        </w:tc>
      </w:tr>
    </w:tbl>
    <w:p w14:paraId="628364CA" w14:textId="77777777" w:rsidR="000D2672" w:rsidRPr="00C83459" w:rsidRDefault="000D2672">
      <w:pPr>
        <w:rPr>
          <w:rFonts w:ascii="BundesSans Office" w:hAnsi="BundesSans Office"/>
        </w:rPr>
      </w:pPr>
      <w:r w:rsidRPr="00C83459">
        <w:rPr>
          <w:rFonts w:ascii="BundesSans Office" w:hAnsi="BundesSans Office"/>
        </w:rPr>
        <w:br w:type="page"/>
      </w:r>
    </w:p>
    <w:tbl>
      <w:tblPr>
        <w:tblStyle w:val="TabellemithellemGitternetz"/>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7"/>
        <w:gridCol w:w="8078"/>
      </w:tblGrid>
      <w:tr w:rsidR="007E3A90" w:rsidRPr="002D7A8A" w14:paraId="28E88BA9" w14:textId="77777777" w:rsidTr="007E3A90">
        <w:tc>
          <w:tcPr>
            <w:tcW w:w="6947" w:type="dxa"/>
            <w:tcBorders>
              <w:right w:val="single" w:sz="12" w:space="0" w:color="BFBFBF" w:themeColor="background1" w:themeShade="BF"/>
            </w:tcBorders>
            <w:shd w:val="clear" w:color="auto" w:fill="BFBFBF" w:themeFill="background1" w:themeFillShade="BF"/>
            <w:hideMark/>
          </w:tcPr>
          <w:p w14:paraId="65BE7492" w14:textId="77777777" w:rsidR="007E3A90" w:rsidRPr="00C83459" w:rsidRDefault="007E3A90"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Artikelidentifikation </w:t>
            </w:r>
          </w:p>
        </w:tc>
        <w:tc>
          <w:tcPr>
            <w:tcW w:w="8078" w:type="dxa"/>
            <w:tcBorders>
              <w:left w:val="single" w:sz="12" w:space="0" w:color="BFBFBF" w:themeColor="background1" w:themeShade="BF"/>
            </w:tcBorders>
            <w:shd w:val="clear" w:color="auto" w:fill="BFBFBF" w:themeFill="background1" w:themeFillShade="BF"/>
          </w:tcPr>
          <w:p w14:paraId="568AE10D" w14:textId="77777777" w:rsidR="007E3A90" w:rsidRPr="00C83459" w:rsidRDefault="007E3A90" w:rsidP="001B43D4">
            <w:pPr>
              <w:spacing w:line="240" w:lineRule="auto"/>
              <w:rPr>
                <w:rFonts w:ascii="BundesSans Office" w:hAnsi="BundesSans Office" w:cstheme="minorHAnsi"/>
                <w:b/>
                <w:caps/>
                <w:color w:val="000000"/>
                <w:sz w:val="24"/>
                <w:szCs w:val="22"/>
              </w:rPr>
            </w:pPr>
          </w:p>
        </w:tc>
      </w:tr>
      <w:tr w:rsidR="007E3A90" w:rsidRPr="002D7A8A" w14:paraId="4C39312A" w14:textId="77777777" w:rsidTr="007E3A90">
        <w:tc>
          <w:tcPr>
            <w:tcW w:w="6947" w:type="dxa"/>
            <w:tcBorders>
              <w:right w:val="single" w:sz="12" w:space="0" w:color="BFBFBF" w:themeColor="background1" w:themeShade="BF"/>
            </w:tcBorders>
            <w:hideMark/>
          </w:tcPr>
          <w:p w14:paraId="7C42A75C"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[ARI] Laufende Nummer des Artikels </w:t>
            </w:r>
          </w:p>
        </w:tc>
        <w:tc>
          <w:tcPr>
            <w:tcW w:w="8078" w:type="dxa"/>
            <w:tcBorders>
              <w:left w:val="single" w:sz="12" w:space="0" w:color="BFBFBF" w:themeColor="background1" w:themeShade="BF"/>
            </w:tcBorders>
            <w:hideMark/>
          </w:tcPr>
          <w:p w14:paraId="241B73E0" w14:textId="77777777" w:rsidR="007E3A90" w:rsidRPr="00C83459" w:rsidRDefault="007E3A90"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7E3A90" w:rsidRPr="002D7A8A" w14:paraId="4BAECBD6" w14:textId="77777777" w:rsidTr="007E3A90">
        <w:tc>
          <w:tcPr>
            <w:tcW w:w="6947" w:type="dxa"/>
            <w:tcBorders>
              <w:right w:val="single" w:sz="12" w:space="0" w:color="BFBFBF" w:themeColor="background1" w:themeShade="BF"/>
            </w:tcBorders>
            <w:hideMark/>
          </w:tcPr>
          <w:p w14:paraId="491FFB76"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[ARI] Artikel-Identifikationsnummer </w:t>
            </w:r>
          </w:p>
        </w:tc>
        <w:tc>
          <w:tcPr>
            <w:tcW w:w="8078" w:type="dxa"/>
            <w:tcBorders>
              <w:left w:val="single" w:sz="12" w:space="0" w:color="BFBFBF" w:themeColor="background1" w:themeShade="BF"/>
            </w:tcBorders>
            <w:hideMark/>
          </w:tcPr>
          <w:p w14:paraId="6AFECA96" w14:textId="77777777" w:rsidR="007E3A90" w:rsidRPr="00C83459" w:rsidRDefault="007E3A9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IRD-eigene ID des Produktes in der Produktdatenbank. Die ID wird vom Artikelservice des IRD zurückgeliefert.</w:t>
            </w:r>
          </w:p>
        </w:tc>
      </w:tr>
      <w:tr w:rsidR="007E3A90" w:rsidRPr="002D7A8A" w14:paraId="2232F13D" w14:textId="77777777" w:rsidTr="007E3A90">
        <w:tc>
          <w:tcPr>
            <w:tcW w:w="6947" w:type="dxa"/>
            <w:tcBorders>
              <w:right w:val="single" w:sz="12" w:space="0" w:color="BFBFBF" w:themeColor="background1" w:themeShade="BF"/>
            </w:tcBorders>
            <w:hideMark/>
          </w:tcPr>
          <w:p w14:paraId="0BCEA796" w14:textId="138D2067" w:rsidR="007E3A90" w:rsidRPr="00C83459" w:rsidRDefault="007E3A90" w:rsidP="009619C1">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[ARI] Sonderzulassung</w:t>
            </w:r>
            <w:r w:rsidR="009619C1" w:rsidRPr="00C83459">
              <w:rPr>
                <w:rFonts w:ascii="BundesSans Office" w:hAnsi="BundesSans Office" w:cstheme="minorHAnsi"/>
                <w:color w:val="000000"/>
                <w:szCs w:val="22"/>
              </w:rPr>
              <w:t>/spezialangefertigtes Implantat</w:t>
            </w:r>
            <w:r w:rsidRPr="00C83459">
              <w:rPr>
                <w:rFonts w:ascii="BundesSans Office" w:hAnsi="BundesSans Office" w:cstheme="minorHAnsi"/>
                <w:color w:val="000000"/>
                <w:szCs w:val="22"/>
              </w:rPr>
              <w:t xml:space="preserve"> </w:t>
            </w:r>
          </w:p>
        </w:tc>
        <w:tc>
          <w:tcPr>
            <w:tcW w:w="8078" w:type="dxa"/>
            <w:tcBorders>
              <w:left w:val="single" w:sz="12" w:space="0" w:color="BFBFBF" w:themeColor="background1" w:themeShade="BF"/>
            </w:tcBorders>
            <w:hideMark/>
          </w:tcPr>
          <w:p w14:paraId="11FFECFA" w14:textId="2820D39B" w:rsidR="007E3A90" w:rsidRPr="00C83459" w:rsidRDefault="00103650" w:rsidP="009619C1">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Angabe, ob es sich bei dem angegebenen Artikel um </w:t>
            </w:r>
            <w:r w:rsidR="009619C1" w:rsidRPr="00C83459">
              <w:rPr>
                <w:rFonts w:ascii="BundesSans Office" w:hAnsi="BundesSans Office" w:cstheme="minorHAnsi"/>
                <w:color w:val="000000"/>
                <w:szCs w:val="22"/>
              </w:rPr>
              <w:t xml:space="preserve">ein Implantat mit Sonderzulassung oder </w:t>
            </w:r>
            <w:r w:rsidRPr="00C83459">
              <w:rPr>
                <w:rFonts w:ascii="BundesSans Office" w:hAnsi="BundesSans Office" w:cstheme="minorHAnsi"/>
                <w:color w:val="000000"/>
                <w:szCs w:val="22"/>
              </w:rPr>
              <w:t>ein spezialangefertigtes Implantat handelt</w:t>
            </w:r>
          </w:p>
        </w:tc>
      </w:tr>
      <w:tr w:rsidR="007E3A90" w:rsidRPr="002D7A8A" w14:paraId="0740D8B1" w14:textId="77777777" w:rsidTr="007E3A90">
        <w:tc>
          <w:tcPr>
            <w:tcW w:w="6947" w:type="dxa"/>
            <w:tcBorders>
              <w:right w:val="single" w:sz="12" w:space="0" w:color="BFBFBF" w:themeColor="background1" w:themeShade="BF"/>
            </w:tcBorders>
            <w:hideMark/>
          </w:tcPr>
          <w:p w14:paraId="175D7067"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[ARI] Artikelart </w:t>
            </w:r>
          </w:p>
        </w:tc>
        <w:tc>
          <w:tcPr>
            <w:tcW w:w="8078" w:type="dxa"/>
            <w:tcBorders>
              <w:left w:val="single" w:sz="12" w:space="0" w:color="BFBFBF" w:themeColor="background1" w:themeShade="BF"/>
            </w:tcBorders>
            <w:hideMark/>
          </w:tcPr>
          <w:p w14:paraId="76ADDE94" w14:textId="77777777" w:rsidR="007E3A9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ob es sich beim angegebenen Artikel um ein Implantat oder ein Explantat handelt</w:t>
            </w:r>
          </w:p>
        </w:tc>
      </w:tr>
      <w:tr w:rsidR="007E3A90" w:rsidRPr="002D7A8A" w14:paraId="21C7B000" w14:textId="77777777" w:rsidTr="007E3A90">
        <w:tc>
          <w:tcPr>
            <w:tcW w:w="6947" w:type="dxa"/>
            <w:tcBorders>
              <w:right w:val="single" w:sz="12" w:space="0" w:color="BFBFBF" w:themeColor="background1" w:themeShade="BF"/>
            </w:tcBorders>
            <w:hideMark/>
          </w:tcPr>
          <w:p w14:paraId="5DC5BAC4"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[ARI] Artikel gefunden </w:t>
            </w:r>
          </w:p>
        </w:tc>
        <w:tc>
          <w:tcPr>
            <w:tcW w:w="8078" w:type="dxa"/>
            <w:tcBorders>
              <w:left w:val="single" w:sz="12" w:space="0" w:color="BFBFBF" w:themeColor="background1" w:themeShade="BF"/>
            </w:tcBorders>
            <w:hideMark/>
          </w:tcPr>
          <w:p w14:paraId="059AE173" w14:textId="77777777" w:rsidR="007E3A9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7E3A90" w:rsidRPr="002D7A8A" w14:paraId="28210B03" w14:textId="77777777" w:rsidTr="00103650">
        <w:tc>
          <w:tcPr>
            <w:tcW w:w="6947" w:type="dxa"/>
            <w:tcBorders>
              <w:right w:val="single" w:sz="12" w:space="0" w:color="BFBFBF" w:themeColor="background1" w:themeShade="BF"/>
            </w:tcBorders>
            <w:shd w:val="clear" w:color="auto" w:fill="BFBFBF" w:themeFill="background1" w:themeFillShade="BF"/>
            <w:hideMark/>
          </w:tcPr>
          <w:p w14:paraId="04B7C4D3" w14:textId="77777777" w:rsidR="007E3A90" w:rsidRPr="00C83459" w:rsidRDefault="007E3A90"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Artikelreferenz </w:t>
            </w:r>
          </w:p>
        </w:tc>
        <w:tc>
          <w:tcPr>
            <w:tcW w:w="8078" w:type="dxa"/>
            <w:tcBorders>
              <w:left w:val="single" w:sz="12" w:space="0" w:color="BFBFBF" w:themeColor="background1" w:themeShade="BF"/>
            </w:tcBorders>
            <w:shd w:val="clear" w:color="auto" w:fill="BFBFBF" w:themeFill="background1" w:themeFillShade="BF"/>
          </w:tcPr>
          <w:p w14:paraId="19067772" w14:textId="77777777" w:rsidR="007E3A90" w:rsidRPr="00C83459" w:rsidRDefault="007E3A90" w:rsidP="001B43D4">
            <w:pPr>
              <w:spacing w:line="240" w:lineRule="auto"/>
              <w:rPr>
                <w:rFonts w:ascii="BundesSans Office" w:hAnsi="BundesSans Office" w:cstheme="minorHAnsi"/>
                <w:b/>
                <w:caps/>
                <w:color w:val="000000"/>
                <w:sz w:val="24"/>
                <w:szCs w:val="22"/>
              </w:rPr>
            </w:pPr>
          </w:p>
        </w:tc>
      </w:tr>
      <w:tr w:rsidR="007E3A90" w:rsidRPr="002D7A8A" w14:paraId="081A3252" w14:textId="77777777" w:rsidTr="007E3A90">
        <w:tc>
          <w:tcPr>
            <w:tcW w:w="6947" w:type="dxa"/>
            <w:tcBorders>
              <w:right w:val="single" w:sz="12" w:space="0" w:color="BFBFBF" w:themeColor="background1" w:themeShade="BF"/>
            </w:tcBorders>
            <w:hideMark/>
          </w:tcPr>
          <w:p w14:paraId="16B02738"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[ARR] Laufende Nummer der Artikelreferenz </w:t>
            </w:r>
          </w:p>
        </w:tc>
        <w:tc>
          <w:tcPr>
            <w:tcW w:w="8078" w:type="dxa"/>
            <w:tcBorders>
              <w:left w:val="single" w:sz="12" w:space="0" w:color="BFBFBF" w:themeColor="background1" w:themeShade="BF"/>
            </w:tcBorders>
            <w:hideMark/>
          </w:tcPr>
          <w:p w14:paraId="7EDD3A80" w14:textId="77777777" w:rsidR="007E3A9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7E3A90" w:rsidRPr="002D7A8A" w14:paraId="3AA3623A" w14:textId="77777777" w:rsidTr="00103650">
        <w:tc>
          <w:tcPr>
            <w:tcW w:w="6947" w:type="dxa"/>
            <w:tcBorders>
              <w:right w:val="single" w:sz="12" w:space="0" w:color="BFBFBF" w:themeColor="background1" w:themeShade="BF"/>
            </w:tcBorders>
            <w:hideMark/>
          </w:tcPr>
          <w:p w14:paraId="700923F7" w14:textId="77777777" w:rsidR="007E3A90" w:rsidRPr="00C83459" w:rsidRDefault="007E3A90" w:rsidP="00103650">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[ARR] </w:t>
            </w:r>
            <w:r w:rsidR="00103650" w:rsidRPr="00C83459">
              <w:rPr>
                <w:rFonts w:ascii="BundesSans Office" w:hAnsi="BundesSans Office" w:cstheme="minorHAnsi"/>
                <w:color w:val="000000"/>
                <w:szCs w:val="22"/>
              </w:rPr>
              <w:t>Artikelnummer</w:t>
            </w:r>
          </w:p>
        </w:tc>
        <w:tc>
          <w:tcPr>
            <w:tcW w:w="8078" w:type="dxa"/>
            <w:tcBorders>
              <w:left w:val="single" w:sz="12" w:space="0" w:color="BFBFBF" w:themeColor="background1" w:themeShade="BF"/>
            </w:tcBorders>
          </w:tcPr>
          <w:p w14:paraId="29B5B311" w14:textId="77777777" w:rsidR="007E3A90" w:rsidRPr="00C83459" w:rsidRDefault="00103650" w:rsidP="00103650">
            <w:pPr>
              <w:spacing w:line="240" w:lineRule="auto"/>
              <w:rPr>
                <w:rFonts w:ascii="BundesSans Office" w:hAnsi="BundesSans Office" w:cstheme="minorHAnsi"/>
                <w:szCs w:val="22"/>
              </w:rPr>
            </w:pPr>
            <w:r w:rsidRPr="00C83459">
              <w:rPr>
                <w:rFonts w:ascii="BundesSans Office" w:hAnsi="BundesSans Office" w:cstheme="minorHAnsi"/>
                <w:szCs w:val="22"/>
              </w:rPr>
              <w:t>Vom Hersteller vergebene Artikelnummer. Diese kann vom Hersteller als „REF“, „</w:t>
            </w:r>
            <w:proofErr w:type="spellStart"/>
            <w:r w:rsidRPr="00C83459">
              <w:rPr>
                <w:rFonts w:ascii="BundesSans Office" w:hAnsi="BundesSans Office" w:cstheme="minorHAnsi"/>
                <w:szCs w:val="22"/>
              </w:rPr>
              <w:t>LabelRefNo</w:t>
            </w:r>
            <w:proofErr w:type="spellEnd"/>
            <w:r w:rsidRPr="00C83459">
              <w:rPr>
                <w:rFonts w:ascii="BundesSans Office" w:hAnsi="BundesSans Office" w:cstheme="minorHAnsi"/>
                <w:szCs w:val="22"/>
              </w:rPr>
              <w:t>“,  „Artikelnummer“, „Katalognummer“, „Bestellnummer“, “primäre Artikelnummer“ des Herstellers, “Standard-Referenz-Nr.“ bezeichnet werden.</w:t>
            </w:r>
          </w:p>
        </w:tc>
      </w:tr>
      <w:tr w:rsidR="007E3A90" w:rsidRPr="002D7A8A" w14:paraId="57E85F7B" w14:textId="77777777" w:rsidTr="007E3A90">
        <w:tc>
          <w:tcPr>
            <w:tcW w:w="6947" w:type="dxa"/>
            <w:tcBorders>
              <w:right w:val="single" w:sz="12" w:space="0" w:color="BFBFBF" w:themeColor="background1" w:themeShade="BF"/>
            </w:tcBorders>
            <w:hideMark/>
          </w:tcPr>
          <w:p w14:paraId="28FC16C0"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[ARR] Artikelreferenz unbekannt </w:t>
            </w:r>
          </w:p>
        </w:tc>
        <w:tc>
          <w:tcPr>
            <w:tcW w:w="8078" w:type="dxa"/>
            <w:tcBorders>
              <w:left w:val="single" w:sz="12" w:space="0" w:color="BFBFBF" w:themeColor="background1" w:themeShade="BF"/>
            </w:tcBorders>
            <w:hideMark/>
          </w:tcPr>
          <w:p w14:paraId="6A0188C2" w14:textId="77777777" w:rsidR="007E3A90" w:rsidRPr="00C83459" w:rsidRDefault="007E3A9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Vom Hersteller vergebene Artikelnummer ist unbekannt </w:t>
            </w:r>
          </w:p>
        </w:tc>
      </w:tr>
      <w:tr w:rsidR="007E3A90" w:rsidRPr="002D7A8A" w14:paraId="45C3D765" w14:textId="77777777" w:rsidTr="007E3A90">
        <w:tc>
          <w:tcPr>
            <w:tcW w:w="6947" w:type="dxa"/>
            <w:tcBorders>
              <w:right w:val="single" w:sz="12" w:space="0" w:color="BFBFBF" w:themeColor="background1" w:themeShade="BF"/>
            </w:tcBorders>
            <w:hideMark/>
          </w:tcPr>
          <w:p w14:paraId="08A3C5D5" w14:textId="77777777" w:rsidR="007E3A90" w:rsidRPr="00C83459" w:rsidRDefault="007E3A9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[ARR] UDIDI</w:t>
            </w:r>
          </w:p>
        </w:tc>
        <w:tc>
          <w:tcPr>
            <w:tcW w:w="8078" w:type="dxa"/>
            <w:tcBorders>
              <w:left w:val="single" w:sz="12" w:space="0" w:color="BFBFBF" w:themeColor="background1" w:themeShade="BF"/>
            </w:tcBorders>
            <w:hideMark/>
          </w:tcPr>
          <w:p w14:paraId="0DE92F2F" w14:textId="77777777" w:rsidR="007E3A9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Die dem Hersteller und dem Produkt eigene einmalige Produktkennung nach dem UDI-System (UDI Device Identifier – UDI-DI)</w:t>
            </w:r>
          </w:p>
        </w:tc>
      </w:tr>
      <w:tr w:rsidR="00103650" w:rsidRPr="002D7A8A" w14:paraId="032DEB2D" w14:textId="77777777" w:rsidTr="007E3A90">
        <w:tc>
          <w:tcPr>
            <w:tcW w:w="6947" w:type="dxa"/>
            <w:tcBorders>
              <w:right w:val="single" w:sz="12" w:space="0" w:color="BFBFBF" w:themeColor="background1" w:themeShade="BF"/>
            </w:tcBorders>
            <w:hideMark/>
          </w:tcPr>
          <w:p w14:paraId="052B15D0" w14:textId="77777777" w:rsidR="00103650" w:rsidRPr="00C83459" w:rsidRDefault="00103650" w:rsidP="00103650">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[ARR] Typ der Artikelreferenz </w:t>
            </w:r>
          </w:p>
        </w:tc>
        <w:tc>
          <w:tcPr>
            <w:tcW w:w="8078" w:type="dxa"/>
            <w:tcBorders>
              <w:left w:val="single" w:sz="12" w:space="0" w:color="BFBFBF" w:themeColor="background1" w:themeShade="BF"/>
            </w:tcBorders>
            <w:hideMark/>
          </w:tcPr>
          <w:p w14:paraId="60F0710D" w14:textId="77777777" w:rsidR="00103650" w:rsidRPr="00C83459" w:rsidRDefault="00103650" w:rsidP="00103650">
            <w:pPr>
              <w:spacing w:line="240" w:lineRule="auto"/>
              <w:rPr>
                <w:rFonts w:ascii="BundesSans Office" w:hAnsi="BundesSans Office" w:cstheme="minorHAnsi"/>
                <w:szCs w:val="22"/>
              </w:rPr>
            </w:pPr>
            <w:r w:rsidRPr="00C83459">
              <w:rPr>
                <w:rFonts w:ascii="BundesSans Office" w:hAnsi="BundesSans Office" w:cstheme="minorHAnsi"/>
                <w:color w:val="000000"/>
                <w:szCs w:val="22"/>
              </w:rPr>
              <w:t>Typ der vom Hersteller vergebenen Artikelnummer: GTIN-14, HIBC, etc.</w:t>
            </w:r>
          </w:p>
        </w:tc>
      </w:tr>
      <w:tr w:rsidR="00103650" w:rsidRPr="002D7A8A" w14:paraId="50C8B211" w14:textId="77777777" w:rsidTr="000D2672">
        <w:tc>
          <w:tcPr>
            <w:tcW w:w="6947" w:type="dxa"/>
            <w:tcBorders>
              <w:right w:val="single" w:sz="12" w:space="0" w:color="BFBFBF" w:themeColor="background1" w:themeShade="BF"/>
            </w:tcBorders>
            <w:shd w:val="clear" w:color="auto" w:fill="BFBFBF" w:themeFill="background1" w:themeFillShade="BF"/>
            <w:hideMark/>
          </w:tcPr>
          <w:p w14:paraId="13A3BC99" w14:textId="77777777" w:rsidR="00103650" w:rsidRPr="00C83459" w:rsidRDefault="00103650"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Artikelbeschreibung </w:t>
            </w:r>
          </w:p>
        </w:tc>
        <w:tc>
          <w:tcPr>
            <w:tcW w:w="8078" w:type="dxa"/>
            <w:tcBorders>
              <w:left w:val="single" w:sz="12" w:space="0" w:color="BFBFBF" w:themeColor="background1" w:themeShade="BF"/>
            </w:tcBorders>
            <w:shd w:val="clear" w:color="auto" w:fill="BFBFBF" w:themeFill="background1" w:themeFillShade="BF"/>
          </w:tcPr>
          <w:p w14:paraId="0B86E33F" w14:textId="77777777" w:rsidR="00103650" w:rsidRPr="00C83459" w:rsidRDefault="00103650" w:rsidP="001B43D4">
            <w:pPr>
              <w:spacing w:line="240" w:lineRule="auto"/>
              <w:rPr>
                <w:rFonts w:ascii="BundesSans Office" w:hAnsi="BundesSans Office" w:cstheme="minorHAnsi"/>
                <w:b/>
                <w:caps/>
                <w:color w:val="000000"/>
                <w:sz w:val="24"/>
                <w:szCs w:val="22"/>
              </w:rPr>
            </w:pPr>
          </w:p>
        </w:tc>
      </w:tr>
      <w:tr w:rsidR="00103650" w:rsidRPr="002D7A8A" w14:paraId="7472D9DA" w14:textId="77777777" w:rsidTr="000D2672">
        <w:tc>
          <w:tcPr>
            <w:tcW w:w="6947" w:type="dxa"/>
            <w:tcBorders>
              <w:right w:val="single" w:sz="12" w:space="0" w:color="BFBFBF" w:themeColor="background1" w:themeShade="BF"/>
            </w:tcBorders>
            <w:hideMark/>
          </w:tcPr>
          <w:p w14:paraId="3E640946"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Chargen-/LOT-Nummer </w:t>
            </w:r>
          </w:p>
        </w:tc>
        <w:tc>
          <w:tcPr>
            <w:tcW w:w="8078" w:type="dxa"/>
            <w:tcBorders>
              <w:left w:val="single" w:sz="12" w:space="0" w:color="BFBFBF" w:themeColor="background1" w:themeShade="BF"/>
            </w:tcBorders>
            <w:hideMark/>
          </w:tcPr>
          <w:p w14:paraId="1EC486C4" w14:textId="77777777" w:rsidR="0010365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103650" w:rsidRPr="002D7A8A" w14:paraId="0E8BF2F3" w14:textId="77777777" w:rsidTr="000D2672">
        <w:tc>
          <w:tcPr>
            <w:tcW w:w="6947" w:type="dxa"/>
            <w:tcBorders>
              <w:right w:val="single" w:sz="12" w:space="0" w:color="BFBFBF" w:themeColor="background1" w:themeShade="BF"/>
            </w:tcBorders>
            <w:hideMark/>
          </w:tcPr>
          <w:p w14:paraId="751C796D"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Chargen-/LOT-Nummer unbekannt </w:t>
            </w:r>
          </w:p>
        </w:tc>
        <w:tc>
          <w:tcPr>
            <w:tcW w:w="8078" w:type="dxa"/>
            <w:tcBorders>
              <w:left w:val="single" w:sz="12" w:space="0" w:color="BFBFBF" w:themeColor="background1" w:themeShade="BF"/>
            </w:tcBorders>
          </w:tcPr>
          <w:p w14:paraId="606B46E7" w14:textId="77777777" w:rsidR="0010365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103650" w:rsidRPr="002D7A8A" w14:paraId="25C56C14" w14:textId="77777777" w:rsidTr="000D2672">
        <w:tc>
          <w:tcPr>
            <w:tcW w:w="6947" w:type="dxa"/>
            <w:tcBorders>
              <w:right w:val="single" w:sz="12" w:space="0" w:color="BFBFBF" w:themeColor="background1" w:themeShade="BF"/>
            </w:tcBorders>
            <w:hideMark/>
          </w:tcPr>
          <w:p w14:paraId="29F3FE64"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Seriennummer </w:t>
            </w:r>
          </w:p>
        </w:tc>
        <w:tc>
          <w:tcPr>
            <w:tcW w:w="8078" w:type="dxa"/>
            <w:tcBorders>
              <w:left w:val="single" w:sz="12" w:space="0" w:color="BFBFBF" w:themeColor="background1" w:themeShade="BF"/>
            </w:tcBorders>
            <w:hideMark/>
          </w:tcPr>
          <w:p w14:paraId="1072F8F4" w14:textId="77777777" w:rsidR="0010365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103650" w:rsidRPr="002D7A8A" w14:paraId="56383360" w14:textId="77777777" w:rsidTr="000D2672">
        <w:tc>
          <w:tcPr>
            <w:tcW w:w="6947" w:type="dxa"/>
            <w:tcBorders>
              <w:right w:val="single" w:sz="12" w:space="0" w:color="BFBFBF" w:themeColor="background1" w:themeShade="BF"/>
            </w:tcBorders>
            <w:hideMark/>
          </w:tcPr>
          <w:p w14:paraId="21D00107"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Seriennummer unbekannt </w:t>
            </w:r>
          </w:p>
        </w:tc>
        <w:tc>
          <w:tcPr>
            <w:tcW w:w="8078" w:type="dxa"/>
            <w:tcBorders>
              <w:left w:val="single" w:sz="12" w:space="0" w:color="BFBFBF" w:themeColor="background1" w:themeShade="BF"/>
            </w:tcBorders>
            <w:hideMark/>
          </w:tcPr>
          <w:p w14:paraId="43C42124" w14:textId="77777777" w:rsidR="00103650" w:rsidRPr="00C83459" w:rsidRDefault="0010365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103650" w:rsidRPr="002D7A8A" w14:paraId="62CB4813" w14:textId="77777777" w:rsidTr="000D2672">
        <w:tc>
          <w:tcPr>
            <w:tcW w:w="6947" w:type="dxa"/>
            <w:tcBorders>
              <w:right w:val="single" w:sz="12" w:space="0" w:color="BFBFBF" w:themeColor="background1" w:themeShade="BF"/>
            </w:tcBorders>
            <w:hideMark/>
          </w:tcPr>
          <w:p w14:paraId="4517C6C9"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Verfalldatum </w:t>
            </w:r>
          </w:p>
        </w:tc>
        <w:tc>
          <w:tcPr>
            <w:tcW w:w="8078" w:type="dxa"/>
            <w:tcBorders>
              <w:left w:val="single" w:sz="12" w:space="0" w:color="BFBFBF" w:themeColor="background1" w:themeShade="BF"/>
            </w:tcBorders>
            <w:hideMark/>
          </w:tcPr>
          <w:p w14:paraId="3C31EFDA" w14:textId="754CCF49" w:rsidR="00103650" w:rsidRPr="00C83459" w:rsidRDefault="00B86953" w:rsidP="005F5813">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Datum des Verfalls. Das Datum ist relevant, wenn es vom Hersteller </w:t>
            </w:r>
            <w:r w:rsidR="005F5813" w:rsidRPr="00C83459">
              <w:rPr>
                <w:rFonts w:ascii="BundesSans Office" w:hAnsi="BundesSans Office" w:cstheme="minorHAnsi"/>
                <w:color w:val="000000"/>
                <w:szCs w:val="22"/>
              </w:rPr>
              <w:t xml:space="preserve">zur Kennzeichnung der </w:t>
            </w:r>
            <w:r w:rsidRPr="00C83459">
              <w:rPr>
                <w:rFonts w:ascii="BundesSans Office" w:hAnsi="BundesSans Office" w:cstheme="minorHAnsi"/>
                <w:color w:val="000000"/>
                <w:szCs w:val="22"/>
              </w:rPr>
              <w:t>Charge verwendet wird.</w:t>
            </w:r>
          </w:p>
        </w:tc>
      </w:tr>
      <w:tr w:rsidR="00103650" w:rsidRPr="002D7A8A" w14:paraId="5DD94096" w14:textId="77777777" w:rsidTr="000D2672">
        <w:tc>
          <w:tcPr>
            <w:tcW w:w="6947" w:type="dxa"/>
            <w:tcBorders>
              <w:right w:val="single" w:sz="12" w:space="0" w:color="BFBFBF" w:themeColor="background1" w:themeShade="BF"/>
            </w:tcBorders>
            <w:hideMark/>
          </w:tcPr>
          <w:p w14:paraId="2B98DE7D"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Verfalldatum unbekannt </w:t>
            </w:r>
          </w:p>
        </w:tc>
        <w:tc>
          <w:tcPr>
            <w:tcW w:w="8078" w:type="dxa"/>
            <w:tcBorders>
              <w:left w:val="single" w:sz="12" w:space="0" w:color="BFBFBF" w:themeColor="background1" w:themeShade="BF"/>
            </w:tcBorders>
            <w:hideMark/>
          </w:tcPr>
          <w:p w14:paraId="229C363B" w14:textId="77777777" w:rsidR="00103650" w:rsidRPr="00C83459" w:rsidRDefault="00B86953"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r w:rsidR="00103650" w:rsidRPr="00C83459">
              <w:rPr>
                <w:rFonts w:ascii="BundesSans Office" w:hAnsi="BundesSans Office" w:cstheme="minorHAnsi"/>
                <w:color w:val="000000"/>
                <w:szCs w:val="22"/>
              </w:rPr>
              <w:t xml:space="preserve"> </w:t>
            </w:r>
          </w:p>
        </w:tc>
      </w:tr>
      <w:tr w:rsidR="00103650" w:rsidRPr="002D7A8A" w14:paraId="099F104E" w14:textId="77777777" w:rsidTr="000D2672">
        <w:tc>
          <w:tcPr>
            <w:tcW w:w="6947" w:type="dxa"/>
            <w:tcBorders>
              <w:right w:val="single" w:sz="12" w:space="0" w:color="BFBFBF" w:themeColor="background1" w:themeShade="BF"/>
            </w:tcBorders>
            <w:hideMark/>
          </w:tcPr>
          <w:p w14:paraId="728F9B72"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UDIPI-Identifikationsnummer </w:t>
            </w:r>
          </w:p>
        </w:tc>
        <w:tc>
          <w:tcPr>
            <w:tcW w:w="8078" w:type="dxa"/>
            <w:tcBorders>
              <w:left w:val="single" w:sz="12" w:space="0" w:color="BFBFBF" w:themeColor="background1" w:themeShade="BF"/>
            </w:tcBorders>
            <w:hideMark/>
          </w:tcPr>
          <w:p w14:paraId="0A4B6645" w14:textId="77777777" w:rsidR="00103650" w:rsidRPr="00C83459" w:rsidRDefault="00B86953"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Herstellungskennung nach dem UDI-System (UDI </w:t>
            </w:r>
            <w:proofErr w:type="spellStart"/>
            <w:r w:rsidRPr="00C83459">
              <w:rPr>
                <w:rFonts w:ascii="BundesSans Office" w:hAnsi="BundesSans Office" w:cstheme="minorHAnsi"/>
                <w:color w:val="000000"/>
                <w:szCs w:val="22"/>
              </w:rPr>
              <w:t>Production</w:t>
            </w:r>
            <w:proofErr w:type="spellEnd"/>
            <w:r w:rsidRPr="00C83459">
              <w:rPr>
                <w:rFonts w:ascii="BundesSans Office" w:hAnsi="BundesSans Office" w:cstheme="minorHAnsi"/>
                <w:color w:val="000000"/>
                <w:szCs w:val="22"/>
              </w:rPr>
              <w:t xml:space="preserve"> Identifier – UDI-PI), die die Produktionseinheit des Artikel ausweist</w:t>
            </w:r>
          </w:p>
        </w:tc>
      </w:tr>
      <w:tr w:rsidR="00103650" w:rsidRPr="002D7A8A" w14:paraId="253BD803" w14:textId="77777777" w:rsidTr="000D2672">
        <w:tc>
          <w:tcPr>
            <w:tcW w:w="6947" w:type="dxa"/>
            <w:tcBorders>
              <w:right w:val="single" w:sz="12" w:space="0" w:color="BFBFBF" w:themeColor="background1" w:themeShade="BF"/>
            </w:tcBorders>
            <w:hideMark/>
          </w:tcPr>
          <w:p w14:paraId="36412C65"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Artikelbezeichnung </w:t>
            </w:r>
          </w:p>
        </w:tc>
        <w:tc>
          <w:tcPr>
            <w:tcW w:w="8078" w:type="dxa"/>
            <w:tcBorders>
              <w:left w:val="single" w:sz="12" w:space="0" w:color="BFBFBF" w:themeColor="background1" w:themeShade="BF"/>
            </w:tcBorders>
            <w:hideMark/>
          </w:tcPr>
          <w:p w14:paraId="7D50F109" w14:textId="77777777" w:rsidR="00103650" w:rsidRPr="00C83459" w:rsidRDefault="00B86953"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Vom Hersteller vergebener Handelsname</w:t>
            </w:r>
          </w:p>
        </w:tc>
      </w:tr>
      <w:tr w:rsidR="00103650" w:rsidRPr="002D7A8A" w14:paraId="5E26A09C" w14:textId="77777777" w:rsidTr="000D2672">
        <w:tc>
          <w:tcPr>
            <w:tcW w:w="6947" w:type="dxa"/>
            <w:tcBorders>
              <w:right w:val="single" w:sz="12" w:space="0" w:color="BFBFBF" w:themeColor="background1" w:themeShade="BF"/>
            </w:tcBorders>
            <w:hideMark/>
          </w:tcPr>
          <w:p w14:paraId="03DABABE" w14:textId="77777777" w:rsidR="00103650" w:rsidRPr="00C83459" w:rsidRDefault="00103650"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Datum der Implantation des </w:t>
            </w:r>
            <w:proofErr w:type="spellStart"/>
            <w:r w:rsidRPr="00C83459">
              <w:rPr>
                <w:rFonts w:ascii="BundesSans Office" w:hAnsi="BundesSans Office" w:cstheme="minorHAnsi"/>
                <w:color w:val="000000"/>
                <w:szCs w:val="22"/>
              </w:rPr>
              <w:t>Explantats</w:t>
            </w:r>
            <w:proofErr w:type="spellEnd"/>
            <w:r w:rsidRPr="00C83459">
              <w:rPr>
                <w:rFonts w:ascii="BundesSans Office" w:hAnsi="BundesSans Office" w:cstheme="minorHAnsi"/>
                <w:color w:val="000000"/>
                <w:szCs w:val="22"/>
              </w:rPr>
              <w:t xml:space="preserve"> </w:t>
            </w:r>
          </w:p>
        </w:tc>
        <w:tc>
          <w:tcPr>
            <w:tcW w:w="8078" w:type="dxa"/>
            <w:tcBorders>
              <w:left w:val="single" w:sz="12" w:space="0" w:color="BFBFBF" w:themeColor="background1" w:themeShade="BF"/>
            </w:tcBorders>
            <w:hideMark/>
          </w:tcPr>
          <w:p w14:paraId="793AC1B8" w14:textId="77777777" w:rsidR="00103650" w:rsidRPr="00C83459" w:rsidRDefault="00B86953" w:rsidP="001B43D4">
            <w:pPr>
              <w:spacing w:line="240" w:lineRule="auto"/>
              <w:rPr>
                <w:rFonts w:ascii="BundesSans Office" w:hAnsi="BundesSans Office" w:cstheme="minorHAnsi"/>
                <w:szCs w:val="22"/>
              </w:rPr>
            </w:pPr>
            <w:r w:rsidRPr="00C83459">
              <w:rPr>
                <w:rFonts w:ascii="BundesSans Office" w:hAnsi="BundesSans Office" w:cstheme="minorHAnsi"/>
                <w:szCs w:val="22"/>
              </w:rPr>
              <w:t>Das Datum der Implantation des Vorgänger-Implantats (bekannt oder geschätzt). Diese Angabe ist erforderlich bei Revision und Explantation.</w:t>
            </w:r>
          </w:p>
        </w:tc>
      </w:tr>
      <w:tr w:rsidR="00103650" w:rsidRPr="002D7A8A" w14:paraId="5739EBF4" w14:textId="77777777" w:rsidTr="000D2672">
        <w:tc>
          <w:tcPr>
            <w:tcW w:w="6947" w:type="dxa"/>
            <w:tcBorders>
              <w:right w:val="single" w:sz="12" w:space="0" w:color="BFBFBF" w:themeColor="background1" w:themeShade="BF"/>
            </w:tcBorders>
            <w:hideMark/>
          </w:tcPr>
          <w:p w14:paraId="0AEC68C0" w14:textId="77777777" w:rsidR="00103650" w:rsidRPr="00C83459" w:rsidRDefault="00103650" w:rsidP="00B86953">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[ARB] Datum </w:t>
            </w:r>
            <w:r w:rsidR="00B86953" w:rsidRPr="00C83459">
              <w:rPr>
                <w:rFonts w:ascii="BundesSans Office" w:hAnsi="BundesSans Office" w:cstheme="minorHAnsi"/>
                <w:color w:val="000000"/>
                <w:szCs w:val="22"/>
              </w:rPr>
              <w:t xml:space="preserve">der Implantation des </w:t>
            </w:r>
            <w:proofErr w:type="spellStart"/>
            <w:r w:rsidR="00B86953" w:rsidRPr="00C83459">
              <w:rPr>
                <w:rFonts w:ascii="BundesSans Office" w:hAnsi="BundesSans Office" w:cstheme="minorHAnsi"/>
                <w:color w:val="000000"/>
                <w:szCs w:val="22"/>
              </w:rPr>
              <w:t>Explantats</w:t>
            </w:r>
            <w:proofErr w:type="spellEnd"/>
            <w:r w:rsidR="00B86953" w:rsidRPr="00C83459">
              <w:rPr>
                <w:rFonts w:ascii="BundesSans Office" w:hAnsi="BundesSans Office" w:cstheme="minorHAnsi"/>
                <w:color w:val="000000"/>
                <w:szCs w:val="22"/>
              </w:rPr>
              <w:t xml:space="preserve"> </w:t>
            </w:r>
            <w:r w:rsidRPr="00C83459">
              <w:rPr>
                <w:rFonts w:ascii="BundesSans Office" w:hAnsi="BundesSans Office" w:cstheme="minorHAnsi"/>
                <w:color w:val="000000"/>
                <w:szCs w:val="22"/>
              </w:rPr>
              <w:t xml:space="preserve">unbekannt </w:t>
            </w:r>
          </w:p>
        </w:tc>
        <w:tc>
          <w:tcPr>
            <w:tcW w:w="8078" w:type="dxa"/>
            <w:tcBorders>
              <w:left w:val="single" w:sz="12" w:space="0" w:color="BFBFBF" w:themeColor="background1" w:themeShade="BF"/>
            </w:tcBorders>
          </w:tcPr>
          <w:p w14:paraId="2A7B4CB1" w14:textId="77777777" w:rsidR="00103650" w:rsidRPr="00C83459" w:rsidRDefault="00B86953"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B86953" w:rsidRPr="002D7A8A" w14:paraId="10939C82" w14:textId="77777777" w:rsidTr="007C5CC4">
        <w:tc>
          <w:tcPr>
            <w:tcW w:w="6947" w:type="dxa"/>
            <w:tcBorders>
              <w:right w:val="single" w:sz="12" w:space="0" w:color="BFBFBF" w:themeColor="background1" w:themeShade="BF"/>
            </w:tcBorders>
            <w:shd w:val="clear" w:color="auto" w:fill="BFBFBF" w:themeFill="background1" w:themeFillShade="BF"/>
            <w:hideMark/>
          </w:tcPr>
          <w:p w14:paraId="641DDEAF" w14:textId="77777777" w:rsidR="00B86953" w:rsidRPr="00C83459" w:rsidRDefault="00B86953"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Artikel_Brustimplantat </w:t>
            </w:r>
          </w:p>
        </w:tc>
        <w:tc>
          <w:tcPr>
            <w:tcW w:w="8078" w:type="dxa"/>
            <w:tcBorders>
              <w:left w:val="single" w:sz="12" w:space="0" w:color="BFBFBF" w:themeColor="background1" w:themeShade="BF"/>
            </w:tcBorders>
            <w:shd w:val="clear" w:color="auto" w:fill="BFBFBF" w:themeFill="background1" w:themeFillShade="BF"/>
          </w:tcPr>
          <w:p w14:paraId="68F4C0C1" w14:textId="77777777" w:rsidR="00B86953" w:rsidRPr="00C83459" w:rsidRDefault="00B86953" w:rsidP="001B43D4">
            <w:pPr>
              <w:spacing w:line="240" w:lineRule="auto"/>
              <w:rPr>
                <w:rFonts w:ascii="BundesSans Office" w:hAnsi="BundesSans Office" w:cstheme="minorHAnsi"/>
                <w:b/>
                <w:caps/>
                <w:color w:val="000000"/>
                <w:sz w:val="24"/>
                <w:szCs w:val="22"/>
              </w:rPr>
            </w:pPr>
          </w:p>
        </w:tc>
      </w:tr>
      <w:tr w:rsidR="00B86953" w:rsidRPr="002D7A8A" w14:paraId="228BC667" w14:textId="77777777" w:rsidTr="007C5CC4">
        <w:tc>
          <w:tcPr>
            <w:tcW w:w="6947" w:type="dxa"/>
            <w:tcBorders>
              <w:right w:val="single" w:sz="12" w:space="0" w:color="BFBFBF" w:themeColor="background1" w:themeShade="BF"/>
            </w:tcBorders>
            <w:hideMark/>
          </w:tcPr>
          <w:p w14:paraId="09E7EC64"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Hersteller </w:t>
            </w:r>
          </w:p>
        </w:tc>
        <w:tc>
          <w:tcPr>
            <w:tcW w:w="8078" w:type="dxa"/>
            <w:tcBorders>
              <w:left w:val="single" w:sz="12" w:space="0" w:color="BFBFBF" w:themeColor="background1" w:themeShade="BF"/>
            </w:tcBorders>
            <w:hideMark/>
          </w:tcPr>
          <w:p w14:paraId="21645E8B" w14:textId="77777777" w:rsidR="00B86953" w:rsidRPr="00C83459" w:rsidRDefault="00B86953" w:rsidP="001B43D4">
            <w:pPr>
              <w:spacing w:line="240" w:lineRule="auto"/>
              <w:rPr>
                <w:rFonts w:ascii="BundesSans Office" w:hAnsi="BundesSans Office" w:cstheme="minorHAnsi"/>
                <w:szCs w:val="22"/>
              </w:rPr>
            </w:pPr>
            <w:r w:rsidRPr="00C83459">
              <w:rPr>
                <w:rFonts w:ascii="BundesSans Office" w:hAnsi="BundesSans Office" w:cstheme="minorHAnsi"/>
                <w:szCs w:val="22"/>
              </w:rPr>
              <w:t>Name des Herstellers</w:t>
            </w:r>
          </w:p>
        </w:tc>
      </w:tr>
      <w:tr w:rsidR="00B86953" w:rsidRPr="002D7A8A" w14:paraId="663B4B90" w14:textId="77777777" w:rsidTr="007C5CC4">
        <w:tc>
          <w:tcPr>
            <w:tcW w:w="6947" w:type="dxa"/>
            <w:tcBorders>
              <w:right w:val="single" w:sz="12" w:space="0" w:color="BFBFBF" w:themeColor="background1" w:themeShade="BF"/>
            </w:tcBorders>
            <w:hideMark/>
          </w:tcPr>
          <w:p w14:paraId="674710F7"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Hersteller unbekannt </w:t>
            </w:r>
          </w:p>
        </w:tc>
        <w:tc>
          <w:tcPr>
            <w:tcW w:w="8078" w:type="dxa"/>
            <w:tcBorders>
              <w:left w:val="single" w:sz="12" w:space="0" w:color="BFBFBF" w:themeColor="background1" w:themeShade="BF"/>
            </w:tcBorders>
            <w:hideMark/>
          </w:tcPr>
          <w:p w14:paraId="2C62D2BC" w14:textId="77777777" w:rsidR="00B86953" w:rsidRPr="00C83459" w:rsidRDefault="001B18CA"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B86953" w:rsidRPr="002D7A8A" w14:paraId="139B07EB" w14:textId="77777777" w:rsidTr="007C5CC4">
        <w:tc>
          <w:tcPr>
            <w:tcW w:w="6947" w:type="dxa"/>
            <w:tcBorders>
              <w:right w:val="single" w:sz="12" w:space="0" w:color="BFBFBF" w:themeColor="background1" w:themeShade="BF"/>
            </w:tcBorders>
            <w:hideMark/>
          </w:tcPr>
          <w:p w14:paraId="0BCEC847"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Sonstiger Hersteller </w:t>
            </w:r>
          </w:p>
        </w:tc>
        <w:tc>
          <w:tcPr>
            <w:tcW w:w="8078" w:type="dxa"/>
            <w:tcBorders>
              <w:left w:val="single" w:sz="12" w:space="0" w:color="BFBFBF" w:themeColor="background1" w:themeShade="BF"/>
            </w:tcBorders>
            <w:hideMark/>
          </w:tcPr>
          <w:p w14:paraId="16E61407" w14:textId="77777777" w:rsidR="00B86953" w:rsidRPr="00C83459" w:rsidRDefault="001B18CA"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des Namens des Herstellers, sofern dieser nicht in der vorgegebenen Liste enthalten ist</w:t>
            </w:r>
          </w:p>
        </w:tc>
      </w:tr>
      <w:tr w:rsidR="00B86953" w:rsidRPr="002D7A8A" w14:paraId="0AF7823F" w14:textId="77777777" w:rsidTr="007C5CC4">
        <w:tc>
          <w:tcPr>
            <w:tcW w:w="6947" w:type="dxa"/>
            <w:tcBorders>
              <w:right w:val="single" w:sz="12" w:space="0" w:color="BFBFBF" w:themeColor="background1" w:themeShade="BF"/>
            </w:tcBorders>
            <w:hideMark/>
          </w:tcPr>
          <w:p w14:paraId="3D8B7EC4"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Artikeltyp </w:t>
            </w:r>
          </w:p>
        </w:tc>
        <w:tc>
          <w:tcPr>
            <w:tcW w:w="8078" w:type="dxa"/>
            <w:tcBorders>
              <w:left w:val="single" w:sz="12" w:space="0" w:color="BFBFBF" w:themeColor="background1" w:themeShade="BF"/>
            </w:tcBorders>
            <w:hideMark/>
          </w:tcPr>
          <w:p w14:paraId="2B8AE81E"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Es handelt sich um eine Grobklassifikation des Artikels. Es ist anzugeben, ob es sich um ein Brustimplantat oder einen Expander handelt.</w:t>
            </w:r>
          </w:p>
        </w:tc>
      </w:tr>
      <w:tr w:rsidR="00B86953" w:rsidRPr="002D7A8A" w14:paraId="1C0A84C5" w14:textId="77777777" w:rsidTr="007C5CC4">
        <w:tc>
          <w:tcPr>
            <w:tcW w:w="6947" w:type="dxa"/>
            <w:tcBorders>
              <w:right w:val="single" w:sz="12" w:space="0" w:color="BFBFBF" w:themeColor="background1" w:themeShade="BF"/>
            </w:tcBorders>
            <w:hideMark/>
          </w:tcPr>
          <w:p w14:paraId="544C58F7"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Form </w:t>
            </w:r>
          </w:p>
        </w:tc>
        <w:tc>
          <w:tcPr>
            <w:tcW w:w="8078" w:type="dxa"/>
            <w:tcBorders>
              <w:left w:val="single" w:sz="12" w:space="0" w:color="BFBFBF" w:themeColor="background1" w:themeShade="BF"/>
            </w:tcBorders>
            <w:hideMark/>
          </w:tcPr>
          <w:p w14:paraId="0FFDF0C6"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szCs w:val="22"/>
              </w:rPr>
              <w:t>Angabe der Form. „Rund“ bedeutet, dass es wie eine abgeflachte Kugel geformt ist. „Anatomisch geformt“ bedeutet, dass es die mehr tropfenförmige anatomische Kontur einer reifen Brust repliziert.</w:t>
            </w:r>
          </w:p>
        </w:tc>
      </w:tr>
      <w:tr w:rsidR="00B86953" w:rsidRPr="002D7A8A" w14:paraId="60CECBD6" w14:textId="77777777" w:rsidTr="007C5CC4">
        <w:tc>
          <w:tcPr>
            <w:tcW w:w="6947" w:type="dxa"/>
            <w:tcBorders>
              <w:right w:val="single" w:sz="12" w:space="0" w:color="BFBFBF" w:themeColor="background1" w:themeShade="BF"/>
            </w:tcBorders>
            <w:hideMark/>
          </w:tcPr>
          <w:p w14:paraId="5A942CD1"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Form unbekannt </w:t>
            </w:r>
          </w:p>
        </w:tc>
        <w:tc>
          <w:tcPr>
            <w:tcW w:w="8078" w:type="dxa"/>
            <w:tcBorders>
              <w:left w:val="single" w:sz="12" w:space="0" w:color="BFBFBF" w:themeColor="background1" w:themeShade="BF"/>
            </w:tcBorders>
          </w:tcPr>
          <w:p w14:paraId="0188310F"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szCs w:val="22"/>
              </w:rPr>
              <w:t>--</w:t>
            </w:r>
          </w:p>
        </w:tc>
      </w:tr>
      <w:tr w:rsidR="00B86953" w:rsidRPr="002D7A8A" w14:paraId="1A9CBFC2" w14:textId="77777777" w:rsidTr="007C5CC4">
        <w:tc>
          <w:tcPr>
            <w:tcW w:w="6947" w:type="dxa"/>
            <w:tcBorders>
              <w:right w:val="single" w:sz="12" w:space="0" w:color="BFBFBF" w:themeColor="background1" w:themeShade="BF"/>
            </w:tcBorders>
            <w:hideMark/>
          </w:tcPr>
          <w:p w14:paraId="786EC434"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Oberfläche </w:t>
            </w:r>
          </w:p>
        </w:tc>
        <w:tc>
          <w:tcPr>
            <w:tcW w:w="8078" w:type="dxa"/>
            <w:tcBorders>
              <w:left w:val="single" w:sz="12" w:space="0" w:color="BFBFBF" w:themeColor="background1" w:themeShade="BF"/>
            </w:tcBorders>
            <w:hideMark/>
          </w:tcPr>
          <w:p w14:paraId="4C6A0709"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szCs w:val="22"/>
              </w:rPr>
              <w:t>Angabe der Oberflächenbeschaffenheit/Textur</w:t>
            </w:r>
          </w:p>
        </w:tc>
      </w:tr>
      <w:tr w:rsidR="00B86953" w:rsidRPr="002D7A8A" w14:paraId="1965B69C" w14:textId="77777777" w:rsidTr="007C5CC4">
        <w:tc>
          <w:tcPr>
            <w:tcW w:w="6947" w:type="dxa"/>
            <w:tcBorders>
              <w:right w:val="single" w:sz="12" w:space="0" w:color="BFBFBF" w:themeColor="background1" w:themeShade="BF"/>
            </w:tcBorders>
            <w:hideMark/>
          </w:tcPr>
          <w:p w14:paraId="0A754701"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Oberfläche unbekannt </w:t>
            </w:r>
          </w:p>
        </w:tc>
        <w:tc>
          <w:tcPr>
            <w:tcW w:w="8078" w:type="dxa"/>
            <w:tcBorders>
              <w:left w:val="single" w:sz="12" w:space="0" w:color="BFBFBF" w:themeColor="background1" w:themeShade="BF"/>
            </w:tcBorders>
            <w:hideMark/>
          </w:tcPr>
          <w:p w14:paraId="50319674"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B86953" w:rsidRPr="002D7A8A" w14:paraId="47ECDC61" w14:textId="77777777" w:rsidTr="007C5CC4">
        <w:tc>
          <w:tcPr>
            <w:tcW w:w="6947" w:type="dxa"/>
            <w:tcBorders>
              <w:right w:val="single" w:sz="12" w:space="0" w:color="BFBFBF" w:themeColor="background1" w:themeShade="BF"/>
            </w:tcBorders>
            <w:hideMark/>
          </w:tcPr>
          <w:p w14:paraId="6E1B49AC"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Füllung </w:t>
            </w:r>
          </w:p>
        </w:tc>
        <w:tc>
          <w:tcPr>
            <w:tcW w:w="8078" w:type="dxa"/>
            <w:tcBorders>
              <w:left w:val="single" w:sz="12" w:space="0" w:color="BFBFBF" w:themeColor="background1" w:themeShade="BF"/>
            </w:tcBorders>
            <w:hideMark/>
          </w:tcPr>
          <w:p w14:paraId="27E644DF"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szCs w:val="22"/>
              </w:rPr>
              <w:t>Angabe des zur Füllung genutzten Materials</w:t>
            </w:r>
          </w:p>
        </w:tc>
      </w:tr>
      <w:tr w:rsidR="00B86953" w:rsidRPr="002D7A8A" w14:paraId="4E9F5ACE" w14:textId="77777777" w:rsidTr="007C5CC4">
        <w:tc>
          <w:tcPr>
            <w:tcW w:w="6947" w:type="dxa"/>
            <w:tcBorders>
              <w:right w:val="single" w:sz="12" w:space="0" w:color="BFBFBF" w:themeColor="background1" w:themeShade="BF"/>
            </w:tcBorders>
            <w:hideMark/>
          </w:tcPr>
          <w:p w14:paraId="64CF4602"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[ABI] Füllung unbekannt </w:t>
            </w:r>
          </w:p>
        </w:tc>
        <w:tc>
          <w:tcPr>
            <w:tcW w:w="8078" w:type="dxa"/>
            <w:tcBorders>
              <w:left w:val="single" w:sz="12" w:space="0" w:color="BFBFBF" w:themeColor="background1" w:themeShade="BF"/>
            </w:tcBorders>
            <w:hideMark/>
          </w:tcPr>
          <w:p w14:paraId="7EBDB395"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B86953" w:rsidRPr="002D7A8A" w14:paraId="0A9D3AD8" w14:textId="77777777" w:rsidTr="007C5CC4">
        <w:tc>
          <w:tcPr>
            <w:tcW w:w="6947" w:type="dxa"/>
            <w:tcBorders>
              <w:right w:val="single" w:sz="12" w:space="0" w:color="BFBFBF" w:themeColor="background1" w:themeShade="BF"/>
            </w:tcBorders>
            <w:hideMark/>
          </w:tcPr>
          <w:p w14:paraId="526B7E75"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w:t>
            </w:r>
            <w:r w:rsidR="00EC0565" w:rsidRPr="00C83459">
              <w:rPr>
                <w:rFonts w:ascii="BundesSans Office" w:hAnsi="BundesSans Office" w:cstheme="minorHAnsi"/>
                <w:color w:val="000000"/>
                <w:szCs w:val="22"/>
              </w:rPr>
              <w:t>ABI] Volumen</w:t>
            </w:r>
          </w:p>
        </w:tc>
        <w:tc>
          <w:tcPr>
            <w:tcW w:w="8078" w:type="dxa"/>
            <w:tcBorders>
              <w:left w:val="single" w:sz="12" w:space="0" w:color="BFBFBF" w:themeColor="background1" w:themeShade="BF"/>
            </w:tcBorders>
            <w:hideMark/>
          </w:tcPr>
          <w:p w14:paraId="00DF1E62" w14:textId="77777777" w:rsidR="00B86953" w:rsidRPr="00C83459" w:rsidRDefault="00EC0565" w:rsidP="00885AE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Maximales </w:t>
            </w:r>
            <w:r w:rsidR="00943EE0" w:rsidRPr="00C83459">
              <w:rPr>
                <w:rFonts w:ascii="BundesSans Office" w:hAnsi="BundesSans Office" w:cstheme="minorHAnsi"/>
                <w:color w:val="000000"/>
                <w:szCs w:val="22"/>
              </w:rPr>
              <w:t>Füllungsvolumen wie vom H</w:t>
            </w:r>
            <w:r w:rsidRPr="00C83459">
              <w:rPr>
                <w:rFonts w:ascii="BundesSans Office" w:hAnsi="BundesSans Office" w:cstheme="minorHAnsi"/>
                <w:color w:val="000000"/>
                <w:szCs w:val="22"/>
              </w:rPr>
              <w:t>ersteller angegeben in Milliliter (ml) bzw. Kubikzentimeter (cm³ bzw. zum Teil aus dem Englischen noch in „cc“)</w:t>
            </w:r>
          </w:p>
        </w:tc>
      </w:tr>
      <w:tr w:rsidR="00B86953" w:rsidRPr="002D7A8A" w14:paraId="26E8FEA7" w14:textId="77777777" w:rsidTr="007C5CC4">
        <w:tc>
          <w:tcPr>
            <w:tcW w:w="6947" w:type="dxa"/>
            <w:tcBorders>
              <w:right w:val="single" w:sz="12" w:space="0" w:color="BFBFBF" w:themeColor="background1" w:themeShade="BF"/>
            </w:tcBorders>
            <w:hideMark/>
          </w:tcPr>
          <w:p w14:paraId="4CE72E83" w14:textId="77777777" w:rsidR="00B86953" w:rsidRPr="00C83459" w:rsidRDefault="00B86953" w:rsidP="00EC0565">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[ABI] Volumen unbekannt</w:t>
            </w:r>
          </w:p>
        </w:tc>
        <w:tc>
          <w:tcPr>
            <w:tcW w:w="8078" w:type="dxa"/>
            <w:tcBorders>
              <w:left w:val="single" w:sz="12" w:space="0" w:color="BFBFBF" w:themeColor="background1" w:themeShade="BF"/>
            </w:tcBorders>
            <w:hideMark/>
          </w:tcPr>
          <w:p w14:paraId="5BF025DA"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B86953" w:rsidRPr="002D7A8A" w14:paraId="49A41918" w14:textId="77777777" w:rsidTr="007C5CC4">
        <w:tc>
          <w:tcPr>
            <w:tcW w:w="6947" w:type="dxa"/>
            <w:tcBorders>
              <w:right w:val="single" w:sz="12" w:space="0" w:color="BFBFBF" w:themeColor="background1" w:themeShade="BF"/>
            </w:tcBorders>
            <w:hideMark/>
          </w:tcPr>
          <w:p w14:paraId="537E1A11"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[ABI] Intraoperatives Volumen</w:t>
            </w:r>
          </w:p>
        </w:tc>
        <w:tc>
          <w:tcPr>
            <w:tcW w:w="8078" w:type="dxa"/>
            <w:tcBorders>
              <w:left w:val="single" w:sz="12" w:space="0" w:color="BFBFBF" w:themeColor="background1" w:themeShade="BF"/>
            </w:tcBorders>
            <w:hideMark/>
          </w:tcPr>
          <w:p w14:paraId="27BAF05E" w14:textId="77777777" w:rsidR="00B86953" w:rsidRPr="00C83459" w:rsidRDefault="00EC0565"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Intraoperatives Füllungsvolumen des Expanders in ml bzw. cm³</w:t>
            </w:r>
          </w:p>
        </w:tc>
      </w:tr>
    </w:tbl>
    <w:p w14:paraId="37638A7B" w14:textId="77777777" w:rsidR="000D2672" w:rsidRPr="00C83459" w:rsidRDefault="000D2672">
      <w:pPr>
        <w:rPr>
          <w:rFonts w:ascii="BundesSans Office" w:hAnsi="BundesSans Office"/>
        </w:rPr>
      </w:pPr>
      <w:r w:rsidRPr="00C83459">
        <w:rPr>
          <w:rFonts w:ascii="BundesSans Office" w:hAnsi="BundesSans Office"/>
        </w:rPr>
        <w:br w:type="page"/>
      </w:r>
    </w:p>
    <w:tbl>
      <w:tblPr>
        <w:tblStyle w:val="TabellemithellemGitternetz"/>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947"/>
        <w:gridCol w:w="8078"/>
      </w:tblGrid>
      <w:tr w:rsidR="00B86953" w:rsidRPr="002D7A8A" w14:paraId="1C83D14E" w14:textId="77777777" w:rsidTr="007C5CC4">
        <w:tc>
          <w:tcPr>
            <w:tcW w:w="6947" w:type="dxa"/>
            <w:tcBorders>
              <w:right w:val="single" w:sz="12" w:space="0" w:color="BFBFBF" w:themeColor="background1" w:themeShade="BF"/>
            </w:tcBorders>
            <w:shd w:val="clear" w:color="auto" w:fill="BFBFBF" w:themeFill="background1" w:themeFillShade="BF"/>
            <w:hideMark/>
          </w:tcPr>
          <w:p w14:paraId="00C46595" w14:textId="77777777" w:rsidR="00B86953" w:rsidRPr="00C83459" w:rsidRDefault="00B86953"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Entlassung </w:t>
            </w:r>
          </w:p>
        </w:tc>
        <w:tc>
          <w:tcPr>
            <w:tcW w:w="8078" w:type="dxa"/>
            <w:tcBorders>
              <w:left w:val="single" w:sz="12" w:space="0" w:color="BFBFBF" w:themeColor="background1" w:themeShade="BF"/>
            </w:tcBorders>
            <w:shd w:val="clear" w:color="auto" w:fill="BFBFBF" w:themeFill="background1" w:themeFillShade="BF"/>
          </w:tcPr>
          <w:p w14:paraId="0979B0E4" w14:textId="77777777" w:rsidR="00B86953" w:rsidRPr="00C83459" w:rsidRDefault="00B86953" w:rsidP="001B43D4">
            <w:pPr>
              <w:spacing w:line="240" w:lineRule="auto"/>
              <w:rPr>
                <w:rFonts w:ascii="BundesSans Office" w:hAnsi="BundesSans Office" w:cstheme="minorHAnsi"/>
                <w:b/>
                <w:caps/>
                <w:color w:val="000000"/>
                <w:sz w:val="24"/>
                <w:szCs w:val="22"/>
              </w:rPr>
            </w:pPr>
          </w:p>
        </w:tc>
      </w:tr>
      <w:tr w:rsidR="00B86953" w:rsidRPr="002D7A8A" w14:paraId="335C3974" w14:textId="77777777" w:rsidTr="007C5CC4">
        <w:tc>
          <w:tcPr>
            <w:tcW w:w="6947" w:type="dxa"/>
            <w:tcBorders>
              <w:right w:val="single" w:sz="12" w:space="0" w:color="BFBFBF" w:themeColor="background1" w:themeShade="BF"/>
            </w:tcBorders>
            <w:hideMark/>
          </w:tcPr>
          <w:p w14:paraId="08015E57"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[ENT] Entlassungsdatum </w:t>
            </w:r>
          </w:p>
        </w:tc>
        <w:tc>
          <w:tcPr>
            <w:tcW w:w="8078" w:type="dxa"/>
            <w:tcBorders>
              <w:left w:val="single" w:sz="12" w:space="0" w:color="BFBFBF" w:themeColor="background1" w:themeShade="BF"/>
            </w:tcBorders>
            <w:hideMark/>
          </w:tcPr>
          <w:p w14:paraId="378CE5E4" w14:textId="77777777" w:rsidR="00B86953" w:rsidRPr="00C83459" w:rsidRDefault="00943EE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Datum der Entlassung der Patientin bzw. des Patienten aus der Gesundheitseinrichtung. Bei einem ambulanten Eingriff entspricht das Entlassungsdatum dem Datum der Operation.</w:t>
            </w:r>
          </w:p>
        </w:tc>
      </w:tr>
      <w:tr w:rsidR="00B86953" w:rsidRPr="002D7A8A" w14:paraId="50437D4F" w14:textId="77777777" w:rsidTr="007C5CC4">
        <w:tc>
          <w:tcPr>
            <w:tcW w:w="6947" w:type="dxa"/>
            <w:tcBorders>
              <w:right w:val="single" w:sz="12" w:space="0" w:color="BFBFBF" w:themeColor="background1" w:themeShade="BF"/>
            </w:tcBorders>
            <w:shd w:val="clear" w:color="auto" w:fill="BFBFBF" w:themeFill="background1" w:themeFillShade="BF"/>
            <w:hideMark/>
          </w:tcPr>
          <w:p w14:paraId="7414DC39" w14:textId="77777777" w:rsidR="00B86953" w:rsidRPr="00C83459" w:rsidRDefault="00B86953"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Diagnose </w:t>
            </w:r>
          </w:p>
        </w:tc>
        <w:tc>
          <w:tcPr>
            <w:tcW w:w="8078" w:type="dxa"/>
            <w:tcBorders>
              <w:left w:val="single" w:sz="12" w:space="0" w:color="BFBFBF" w:themeColor="background1" w:themeShade="BF"/>
            </w:tcBorders>
            <w:shd w:val="clear" w:color="auto" w:fill="BFBFBF" w:themeFill="background1" w:themeFillShade="BF"/>
          </w:tcPr>
          <w:p w14:paraId="5F5162AD" w14:textId="77777777" w:rsidR="00B86953" w:rsidRPr="00C83459" w:rsidRDefault="00B86953" w:rsidP="001B43D4">
            <w:pPr>
              <w:spacing w:line="240" w:lineRule="auto"/>
              <w:rPr>
                <w:rFonts w:ascii="BundesSans Office" w:hAnsi="BundesSans Office" w:cstheme="minorHAnsi"/>
                <w:b/>
                <w:caps/>
                <w:color w:val="000000"/>
                <w:sz w:val="24"/>
                <w:szCs w:val="22"/>
              </w:rPr>
            </w:pPr>
          </w:p>
        </w:tc>
      </w:tr>
      <w:tr w:rsidR="00B86953" w:rsidRPr="002D7A8A" w14:paraId="67F74C7E" w14:textId="77777777" w:rsidTr="007C5CC4">
        <w:tc>
          <w:tcPr>
            <w:tcW w:w="6947" w:type="dxa"/>
            <w:tcBorders>
              <w:right w:val="single" w:sz="12" w:space="0" w:color="BFBFBF" w:themeColor="background1" w:themeShade="BF"/>
            </w:tcBorders>
            <w:hideMark/>
          </w:tcPr>
          <w:p w14:paraId="482B2035"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[DGE] Laufende Nummer der Entlassungsdiagnose </w:t>
            </w:r>
          </w:p>
        </w:tc>
        <w:tc>
          <w:tcPr>
            <w:tcW w:w="8078" w:type="dxa"/>
            <w:tcBorders>
              <w:left w:val="single" w:sz="12" w:space="0" w:color="BFBFBF" w:themeColor="background1" w:themeShade="BF"/>
            </w:tcBorders>
            <w:hideMark/>
          </w:tcPr>
          <w:p w14:paraId="397F694C" w14:textId="77777777" w:rsidR="00B86953" w:rsidRPr="00C83459" w:rsidRDefault="00943EE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w:t>
            </w:r>
          </w:p>
        </w:tc>
      </w:tr>
      <w:tr w:rsidR="00B86953" w:rsidRPr="002D7A8A" w14:paraId="655D346F" w14:textId="77777777" w:rsidTr="007C5CC4">
        <w:tc>
          <w:tcPr>
            <w:tcW w:w="6947" w:type="dxa"/>
            <w:tcBorders>
              <w:right w:val="single" w:sz="12" w:space="0" w:color="BFBFBF" w:themeColor="background1" w:themeShade="BF"/>
            </w:tcBorders>
            <w:hideMark/>
          </w:tcPr>
          <w:p w14:paraId="153E6D58" w14:textId="77777777" w:rsidR="00B86953" w:rsidRPr="00C83459" w:rsidRDefault="00B86953" w:rsidP="00943EE0">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[DGE] Hauptdiagnose </w:t>
            </w:r>
          </w:p>
        </w:tc>
        <w:tc>
          <w:tcPr>
            <w:tcW w:w="8078" w:type="dxa"/>
            <w:tcBorders>
              <w:left w:val="single" w:sz="12" w:space="0" w:color="BFBFBF" w:themeColor="background1" w:themeShade="BF"/>
            </w:tcBorders>
            <w:hideMark/>
          </w:tcPr>
          <w:p w14:paraId="16F58E35" w14:textId="77777777" w:rsidR="00B86953" w:rsidRPr="00C83459" w:rsidRDefault="00943EE0" w:rsidP="001B43D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Angabe, ob es sich bei dieser Entlassungsdiagnose um die Hauptdiagnose handelt</w:t>
            </w:r>
          </w:p>
        </w:tc>
      </w:tr>
      <w:tr w:rsidR="00B86953" w:rsidRPr="002D7A8A" w14:paraId="3DF82838" w14:textId="77777777" w:rsidTr="007C5CC4">
        <w:tc>
          <w:tcPr>
            <w:tcW w:w="6947" w:type="dxa"/>
            <w:tcBorders>
              <w:right w:val="single" w:sz="12" w:space="0" w:color="BFBFBF" w:themeColor="background1" w:themeShade="BF"/>
            </w:tcBorders>
            <w:hideMark/>
          </w:tcPr>
          <w:p w14:paraId="43B17478"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[DGE] Lokalisation der Entlassungsdiagnose </w:t>
            </w:r>
          </w:p>
        </w:tc>
        <w:tc>
          <w:tcPr>
            <w:tcW w:w="8078" w:type="dxa"/>
            <w:tcBorders>
              <w:left w:val="single" w:sz="12" w:space="0" w:color="BFBFBF" w:themeColor="background1" w:themeShade="BF"/>
            </w:tcBorders>
            <w:hideMark/>
          </w:tcPr>
          <w:p w14:paraId="09CDF9E3" w14:textId="77777777" w:rsidR="00B86953" w:rsidRPr="00C83459" w:rsidRDefault="00943EE0" w:rsidP="001B43D4">
            <w:pPr>
              <w:spacing w:line="240" w:lineRule="auto"/>
              <w:rPr>
                <w:rFonts w:ascii="BundesSans Office" w:hAnsi="BundesSans Office" w:cstheme="minorHAnsi"/>
                <w:szCs w:val="22"/>
              </w:rPr>
            </w:pPr>
            <w:r w:rsidRPr="00C83459">
              <w:rPr>
                <w:rFonts w:ascii="BundesSans Office" w:hAnsi="BundesSans Office" w:cstheme="minorHAnsi"/>
                <w:szCs w:val="22"/>
              </w:rPr>
              <w:t>Seitenangabe für seitenspezifische Diagnose</w:t>
            </w:r>
          </w:p>
        </w:tc>
      </w:tr>
      <w:tr w:rsidR="00B86953" w:rsidRPr="002D7A8A" w14:paraId="75FDA7AE" w14:textId="77777777" w:rsidTr="007C5CC4">
        <w:tc>
          <w:tcPr>
            <w:tcW w:w="6947" w:type="dxa"/>
            <w:tcBorders>
              <w:right w:val="single" w:sz="12" w:space="0" w:color="BFBFBF" w:themeColor="background1" w:themeShade="BF"/>
            </w:tcBorders>
            <w:shd w:val="clear" w:color="auto" w:fill="BFBFBF" w:themeFill="background1" w:themeFillShade="BF"/>
            <w:hideMark/>
          </w:tcPr>
          <w:p w14:paraId="742BD35E" w14:textId="77777777" w:rsidR="00B86953" w:rsidRPr="00C83459" w:rsidRDefault="00B86953" w:rsidP="001B43D4">
            <w:pPr>
              <w:spacing w:line="240" w:lineRule="auto"/>
              <w:rPr>
                <w:rFonts w:ascii="BundesSans Office" w:hAnsi="BundesSans Office" w:cstheme="minorHAnsi"/>
                <w:b/>
                <w:caps/>
                <w:color w:val="000000"/>
                <w:sz w:val="24"/>
                <w:szCs w:val="22"/>
              </w:rPr>
            </w:pPr>
            <w:r w:rsidRPr="00C83459">
              <w:rPr>
                <w:rFonts w:ascii="BundesSans Office" w:hAnsi="BundesSans Office" w:cstheme="minorHAnsi"/>
                <w:b/>
                <w:caps/>
                <w:color w:val="000000"/>
                <w:sz w:val="24"/>
                <w:szCs w:val="22"/>
              </w:rPr>
              <w:t xml:space="preserve">Diagnose_Brustimplantat </w:t>
            </w:r>
          </w:p>
        </w:tc>
        <w:tc>
          <w:tcPr>
            <w:tcW w:w="8078" w:type="dxa"/>
            <w:tcBorders>
              <w:left w:val="single" w:sz="12" w:space="0" w:color="BFBFBF" w:themeColor="background1" w:themeShade="BF"/>
            </w:tcBorders>
            <w:shd w:val="clear" w:color="auto" w:fill="BFBFBF" w:themeFill="background1" w:themeFillShade="BF"/>
          </w:tcPr>
          <w:p w14:paraId="5058B3FC" w14:textId="77777777" w:rsidR="00B86953" w:rsidRPr="00C83459" w:rsidRDefault="00B86953" w:rsidP="001B43D4">
            <w:pPr>
              <w:spacing w:line="240" w:lineRule="auto"/>
              <w:rPr>
                <w:rFonts w:ascii="BundesSans Office" w:hAnsi="BundesSans Office" w:cstheme="minorHAnsi"/>
                <w:b/>
                <w:caps/>
                <w:color w:val="000000"/>
                <w:sz w:val="24"/>
                <w:szCs w:val="22"/>
              </w:rPr>
            </w:pPr>
          </w:p>
        </w:tc>
      </w:tr>
      <w:tr w:rsidR="00B86953" w:rsidRPr="002D7A8A" w14:paraId="7F4B5231" w14:textId="77777777" w:rsidTr="007C5CC4">
        <w:tc>
          <w:tcPr>
            <w:tcW w:w="6947" w:type="dxa"/>
            <w:tcBorders>
              <w:right w:val="single" w:sz="12" w:space="0" w:color="BFBFBF" w:themeColor="background1" w:themeShade="BF"/>
            </w:tcBorders>
            <w:hideMark/>
          </w:tcPr>
          <w:p w14:paraId="1F16B5F3" w14:textId="77777777" w:rsidR="00B86953" w:rsidRPr="00C83459" w:rsidRDefault="00B86953" w:rsidP="001B43D4">
            <w:pPr>
              <w:spacing w:line="240" w:lineRule="auto"/>
              <w:ind w:left="284"/>
              <w:rPr>
                <w:rFonts w:ascii="BundesSans Office" w:hAnsi="BundesSans Office" w:cstheme="minorHAnsi"/>
                <w:szCs w:val="22"/>
              </w:rPr>
            </w:pPr>
            <w:r w:rsidRPr="00C83459">
              <w:rPr>
                <w:rFonts w:ascii="BundesSans Office" w:hAnsi="BundesSans Office" w:cstheme="minorHAnsi"/>
                <w:color w:val="000000"/>
                <w:szCs w:val="22"/>
              </w:rPr>
              <w:t xml:space="preserve">[DBI] Entlassungsdiagnose </w:t>
            </w:r>
          </w:p>
        </w:tc>
        <w:tc>
          <w:tcPr>
            <w:tcW w:w="8078" w:type="dxa"/>
            <w:tcBorders>
              <w:left w:val="single" w:sz="12" w:space="0" w:color="BFBFBF" w:themeColor="background1" w:themeShade="BF"/>
            </w:tcBorders>
            <w:hideMark/>
          </w:tcPr>
          <w:p w14:paraId="454EE8F1" w14:textId="77777777" w:rsidR="00B86953" w:rsidRPr="00C83459" w:rsidRDefault="007C5CC4" w:rsidP="007C5CC4">
            <w:pPr>
              <w:spacing w:line="240" w:lineRule="auto"/>
              <w:rPr>
                <w:rFonts w:ascii="BundesSans Office" w:hAnsi="BundesSans Office" w:cstheme="minorHAnsi"/>
                <w:szCs w:val="22"/>
              </w:rPr>
            </w:pPr>
            <w:r w:rsidRPr="00C83459">
              <w:rPr>
                <w:rFonts w:ascii="BundesSans Office" w:hAnsi="BundesSans Office" w:cstheme="minorHAnsi"/>
                <w:color w:val="000000"/>
                <w:szCs w:val="22"/>
              </w:rPr>
              <w:t xml:space="preserve">Kode der </w:t>
            </w:r>
            <w:r w:rsidR="00432733" w:rsidRPr="00C83459">
              <w:rPr>
                <w:rFonts w:ascii="BundesSans Office" w:hAnsi="BundesSans Office" w:cs="Calibri"/>
                <w:color w:val="000000"/>
              </w:rPr>
              <w:t xml:space="preserve">implantatbezogenen </w:t>
            </w:r>
            <w:r w:rsidRPr="00C83459">
              <w:rPr>
                <w:rFonts w:ascii="BundesSans Office" w:hAnsi="BundesSans Office" w:cstheme="minorHAnsi"/>
                <w:color w:val="000000"/>
                <w:szCs w:val="22"/>
              </w:rPr>
              <w:t>Entlassungsdiagnose (ICD-10-GM-Kode)</w:t>
            </w:r>
          </w:p>
        </w:tc>
      </w:tr>
    </w:tbl>
    <w:p w14:paraId="079D308B" w14:textId="77777777" w:rsidR="00094242" w:rsidRPr="00C83459" w:rsidRDefault="00094242" w:rsidP="001B43D4">
      <w:pPr>
        <w:rPr>
          <w:rFonts w:ascii="BundesSans Office" w:hAnsi="BundesSans Office" w:cstheme="minorHAnsi"/>
          <w:szCs w:val="22"/>
        </w:rPr>
      </w:pPr>
    </w:p>
    <w:sectPr w:rsidR="00094242" w:rsidRPr="00C83459" w:rsidSect="001F203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720" w:bottom="720" w:left="720"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C5B8" w14:textId="77777777" w:rsidR="00EF21C8" w:rsidRDefault="00EF21C8">
      <w:r>
        <w:separator/>
      </w:r>
    </w:p>
  </w:endnote>
  <w:endnote w:type="continuationSeparator" w:id="0">
    <w:p w14:paraId="5D7BACBE" w14:textId="77777777" w:rsidR="00EF21C8" w:rsidRDefault="00E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D59F" w14:textId="77777777" w:rsidR="00D74458" w:rsidRDefault="00D744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EF21C8" w:rsidRPr="001B43D4" w14:paraId="4D401F6E" w14:textId="77777777" w:rsidTr="001B43D4">
      <w:tc>
        <w:tcPr>
          <w:tcW w:w="7694" w:type="dxa"/>
        </w:tcPr>
        <w:p w14:paraId="7CEEB67E" w14:textId="29088DB5" w:rsidR="00EF21C8" w:rsidRPr="001B43D4" w:rsidRDefault="00EF21C8" w:rsidP="009619C1">
          <w:pPr>
            <w:pStyle w:val="Fuzeile"/>
            <w:rPr>
              <w:rFonts w:asciiTheme="minorHAnsi" w:hAnsiTheme="minorHAnsi" w:cstheme="minorHAnsi"/>
            </w:rPr>
          </w:pPr>
          <w:r w:rsidRPr="001B43D4">
            <w:rPr>
              <w:rFonts w:asciiTheme="minorHAnsi" w:hAnsiTheme="minorHAnsi" w:cstheme="minorHAnsi"/>
            </w:rPr>
            <w:t xml:space="preserve">Stand: </w:t>
          </w:r>
          <w:r w:rsidR="009619C1">
            <w:rPr>
              <w:rFonts w:asciiTheme="minorHAnsi" w:hAnsiTheme="minorHAnsi" w:cstheme="minorHAnsi"/>
            </w:rPr>
            <w:t>29</w:t>
          </w:r>
          <w:r w:rsidRPr="001B43D4">
            <w:rPr>
              <w:rFonts w:asciiTheme="minorHAnsi" w:hAnsiTheme="minorHAnsi" w:cstheme="minorHAnsi"/>
            </w:rPr>
            <w:t xml:space="preserve">. </w:t>
          </w:r>
          <w:r w:rsidR="009619C1">
            <w:rPr>
              <w:rFonts w:asciiTheme="minorHAnsi" w:hAnsiTheme="minorHAnsi" w:cstheme="minorHAnsi"/>
            </w:rPr>
            <w:t>April</w:t>
          </w:r>
          <w:r w:rsidR="009619C1" w:rsidRPr="001B43D4">
            <w:rPr>
              <w:rFonts w:asciiTheme="minorHAnsi" w:hAnsiTheme="minorHAnsi" w:cstheme="minorHAnsi"/>
            </w:rPr>
            <w:t xml:space="preserve"> </w:t>
          </w:r>
          <w:r w:rsidRPr="001B43D4">
            <w:rPr>
              <w:rFonts w:asciiTheme="minorHAnsi" w:hAnsiTheme="minorHAnsi" w:cstheme="minorHAnsi"/>
            </w:rPr>
            <w:t>2022</w:t>
          </w:r>
        </w:p>
      </w:tc>
      <w:tc>
        <w:tcPr>
          <w:tcW w:w="7694" w:type="dxa"/>
        </w:tcPr>
        <w:p w14:paraId="6CDBF482" w14:textId="44B153AB" w:rsidR="00EF21C8" w:rsidRPr="001B43D4" w:rsidRDefault="00EF21C8" w:rsidP="001B43D4">
          <w:pPr>
            <w:pStyle w:val="Fuzeile"/>
            <w:jc w:val="right"/>
            <w:rPr>
              <w:rFonts w:asciiTheme="minorHAnsi" w:hAnsiTheme="minorHAnsi" w:cstheme="minorHAnsi"/>
            </w:rPr>
          </w:pPr>
          <w:r w:rsidRPr="001B43D4">
            <w:rPr>
              <w:rFonts w:asciiTheme="minorHAnsi" w:hAnsiTheme="minorHAnsi" w:cstheme="minorHAnsi"/>
            </w:rPr>
            <w:t xml:space="preserve">Seite </w:t>
          </w:r>
          <w:r w:rsidRPr="001B43D4">
            <w:rPr>
              <w:rFonts w:asciiTheme="minorHAnsi" w:hAnsiTheme="minorHAnsi" w:cstheme="minorHAnsi"/>
            </w:rPr>
            <w:fldChar w:fldCharType="begin"/>
          </w:r>
          <w:r w:rsidRPr="001B43D4">
            <w:rPr>
              <w:rFonts w:asciiTheme="minorHAnsi" w:hAnsiTheme="minorHAnsi" w:cstheme="minorHAnsi"/>
            </w:rPr>
            <w:instrText xml:space="preserve"> PAGE </w:instrText>
          </w:r>
          <w:r w:rsidRPr="001B43D4">
            <w:rPr>
              <w:rFonts w:asciiTheme="minorHAnsi" w:hAnsiTheme="minorHAnsi" w:cstheme="minorHAnsi"/>
            </w:rPr>
            <w:fldChar w:fldCharType="separate"/>
          </w:r>
          <w:r w:rsidR="00D74458">
            <w:rPr>
              <w:rFonts w:asciiTheme="minorHAnsi" w:hAnsiTheme="minorHAnsi" w:cstheme="minorHAnsi"/>
              <w:noProof/>
            </w:rPr>
            <w:t>1</w:t>
          </w:r>
          <w:r w:rsidRPr="001B43D4">
            <w:rPr>
              <w:rFonts w:asciiTheme="minorHAnsi" w:hAnsiTheme="minorHAnsi" w:cstheme="minorHAnsi"/>
            </w:rPr>
            <w:fldChar w:fldCharType="end"/>
          </w:r>
          <w:r w:rsidRPr="001B43D4">
            <w:rPr>
              <w:rFonts w:asciiTheme="minorHAnsi" w:hAnsiTheme="minorHAnsi" w:cstheme="minorHAnsi"/>
            </w:rPr>
            <w:t xml:space="preserve"> von </w:t>
          </w:r>
          <w:r w:rsidRPr="001B43D4">
            <w:rPr>
              <w:rFonts w:asciiTheme="minorHAnsi" w:hAnsiTheme="minorHAnsi" w:cstheme="minorHAnsi"/>
            </w:rPr>
            <w:fldChar w:fldCharType="begin"/>
          </w:r>
          <w:r w:rsidRPr="001B43D4">
            <w:rPr>
              <w:rFonts w:asciiTheme="minorHAnsi" w:hAnsiTheme="minorHAnsi" w:cstheme="minorHAnsi"/>
            </w:rPr>
            <w:instrText xml:space="preserve"> NUMPAGES </w:instrText>
          </w:r>
          <w:r w:rsidRPr="001B43D4">
            <w:rPr>
              <w:rFonts w:asciiTheme="minorHAnsi" w:hAnsiTheme="minorHAnsi" w:cstheme="minorHAnsi"/>
            </w:rPr>
            <w:fldChar w:fldCharType="separate"/>
          </w:r>
          <w:r w:rsidR="00D74458">
            <w:rPr>
              <w:rFonts w:asciiTheme="minorHAnsi" w:hAnsiTheme="minorHAnsi" w:cstheme="minorHAnsi"/>
              <w:noProof/>
            </w:rPr>
            <w:t>12</w:t>
          </w:r>
          <w:r w:rsidRPr="001B43D4">
            <w:rPr>
              <w:rFonts w:asciiTheme="minorHAnsi" w:hAnsiTheme="minorHAnsi" w:cstheme="minorHAnsi"/>
            </w:rPr>
            <w:fldChar w:fldCharType="end"/>
          </w:r>
        </w:p>
      </w:tc>
    </w:tr>
  </w:tbl>
  <w:p w14:paraId="300290B6" w14:textId="77777777" w:rsidR="00EF21C8" w:rsidRPr="001B43D4" w:rsidRDefault="00EF21C8" w:rsidP="001B43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32A3" w14:textId="77777777" w:rsidR="00EF21C8" w:rsidRDefault="00EF21C8">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DD653E">
      <w:rPr>
        <w:noProof/>
      </w:rPr>
      <w:instrText>12</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Pr>
        <w:noProof/>
      </w:rPr>
      <w:instrText>1</w:instrText>
    </w:r>
    <w:r>
      <w:rPr>
        <w:noProof/>
      </w:rPr>
      <w:fldChar w:fldCharType="end"/>
    </w:r>
    <w:r>
      <w:rPr>
        <w:noProof/>
      </w:rPr>
      <w:instrText>+1</w:instrText>
    </w:r>
    <w:r>
      <w:rPr>
        <w:noProof/>
      </w:rPr>
      <w:fldChar w:fldCharType="separate"/>
    </w:r>
    <w:r>
      <w:rPr>
        <w:noProof/>
      </w:rPr>
      <w:instrText>2</w:instrText>
    </w:r>
    <w:r>
      <w:rPr>
        <w:noProof/>
      </w:rPr>
      <w:fldChar w:fldCharType="end"/>
    </w:r>
    <w:r>
      <w:rPr>
        <w:noProof/>
      </w:rPr>
      <w:instrText xml:space="preserve"> -</w:instrText>
    </w:r>
    <w:r>
      <w:rPr>
        <w:noProof/>
      </w:rPr>
      <w:fldChar w:fldCharType="separate"/>
    </w:r>
    <w:r w:rsidR="00DD653E">
      <w:rPr>
        <w:noProof/>
      </w:rPr>
      <w:t>- 2 -</w:t>
    </w:r>
    <w:r>
      <w:rPr>
        <w:noProof/>
      </w:rPr>
      <w:fldChar w:fldCharType="end"/>
    </w:r>
  </w:p>
  <w:p w14:paraId="765F89C7" w14:textId="77777777" w:rsidR="00EF21C8" w:rsidRDefault="00EF21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F197" w14:textId="77777777" w:rsidR="00EF21C8" w:rsidRDefault="00EF21C8">
      <w:r>
        <w:separator/>
      </w:r>
    </w:p>
  </w:footnote>
  <w:footnote w:type="continuationSeparator" w:id="0">
    <w:p w14:paraId="2A0DB179" w14:textId="77777777" w:rsidR="00EF21C8" w:rsidRDefault="00EF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4847" w14:textId="77777777" w:rsidR="00D74458" w:rsidRDefault="00D744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4E42" w14:textId="66864555" w:rsidR="002D7A8A" w:rsidRPr="00C83459" w:rsidRDefault="002D7A8A" w:rsidP="00C83459">
    <w:pPr>
      <w:pStyle w:val="Kopfzeile"/>
      <w:tabs>
        <w:tab w:val="left" w:pos="5387"/>
      </w:tabs>
      <w:spacing w:line="240" w:lineRule="auto"/>
      <w:ind w:hanging="851"/>
      <w:rPr>
        <w:rFonts w:ascii="BundesSans Office" w:hAnsi="BundesSans Office"/>
        <w:sz w:val="20"/>
      </w:rPr>
    </w:pPr>
    <w:r w:rsidRPr="00C83459">
      <w:rPr>
        <w:rFonts w:ascii="BundesSans Office" w:hAnsi="BundesSans Office"/>
        <w:noProof/>
        <w:sz w:val="20"/>
      </w:rPr>
      <w:drawing>
        <wp:anchor distT="0" distB="0" distL="114300" distR="114300" simplePos="0" relativeHeight="251658240" behindDoc="1" locked="0" layoutInCell="1" allowOverlap="1" wp14:anchorId="35654E26" wp14:editId="08CE6F19">
          <wp:simplePos x="0" y="0"/>
          <wp:positionH relativeFrom="margin">
            <wp:posOffset>-98120</wp:posOffset>
          </wp:positionH>
          <wp:positionV relativeFrom="paragraph">
            <wp:posOffset>-53340</wp:posOffset>
          </wp:positionV>
          <wp:extent cx="1002182" cy="618902"/>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G_2017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182" cy="618902"/>
                  </a:xfrm>
                  <a:prstGeom prst="rect">
                    <a:avLst/>
                  </a:prstGeom>
                </pic:spPr>
              </pic:pic>
            </a:graphicData>
          </a:graphic>
          <wp14:sizeRelH relativeFrom="margin">
            <wp14:pctWidth>0</wp14:pctWidth>
          </wp14:sizeRelH>
          <wp14:sizeRelV relativeFrom="margin">
            <wp14:pctHeight>0</wp14:pctHeight>
          </wp14:sizeRelV>
        </wp:anchor>
      </w:drawing>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t>Implantateregister</w:t>
    </w:r>
  </w:p>
  <w:p w14:paraId="1EB60BA7" w14:textId="4DEAAEC9" w:rsidR="002D7A8A" w:rsidRPr="00C83459" w:rsidRDefault="002D7A8A" w:rsidP="00C83459">
    <w:pPr>
      <w:pStyle w:val="Kopfzeile"/>
      <w:tabs>
        <w:tab w:val="left" w:pos="5387"/>
      </w:tabs>
      <w:spacing w:line="240" w:lineRule="auto"/>
      <w:ind w:hanging="851"/>
      <w:rPr>
        <w:rFonts w:ascii="BundesSans Office" w:hAnsi="BundesSans Office"/>
        <w:sz w:val="20"/>
      </w:rPr>
    </w:pP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Pr>
        <w:rFonts w:ascii="BundesSans Office" w:hAnsi="BundesSans Office"/>
        <w:sz w:val="20"/>
      </w:rPr>
      <w:t xml:space="preserve">Ausfüllhinweise </w:t>
    </w:r>
    <w:r w:rsidR="009377C7">
      <w:rPr>
        <w:rFonts w:ascii="BundesSans Office" w:hAnsi="BundesSans Office"/>
        <w:sz w:val="20"/>
      </w:rPr>
      <w:t xml:space="preserve">zur </w:t>
    </w:r>
    <w:r>
      <w:rPr>
        <w:rFonts w:ascii="BundesSans Office" w:hAnsi="BundesSans Office"/>
        <w:sz w:val="20"/>
      </w:rPr>
      <w:t>XML-Spezifikation V1.2.1 RFC</w:t>
    </w:r>
    <w:r w:rsidRPr="00C83459">
      <w:rPr>
        <w:rFonts w:ascii="BundesSans Office" w:hAnsi="BundesSans Office"/>
        <w:sz w:val="20"/>
      </w:rPr>
      <w:tab/>
    </w:r>
    <w:r w:rsidRPr="00C83459">
      <w:rPr>
        <w:rFonts w:ascii="BundesSans Office" w:hAnsi="BundesSans Office"/>
        <w:sz w:val="20"/>
      </w:rPr>
      <w:tab/>
    </w:r>
    <w:r w:rsidRPr="00C83459">
      <w:rPr>
        <w:rFonts w:ascii="BundesSans Office" w:hAnsi="BundesSans Office"/>
        <w:sz w:val="20"/>
      </w:rPr>
      <w:tab/>
    </w:r>
    <w:r>
      <w:rPr>
        <w:rFonts w:ascii="BundesSans Office" w:hAnsi="BundesSans Office"/>
        <w:sz w:val="20"/>
      </w:rPr>
      <w:tab/>
    </w:r>
    <w:r>
      <w:rPr>
        <w:rFonts w:ascii="BundesSans Office" w:hAnsi="BundesSans Office"/>
        <w:sz w:val="20"/>
      </w:rPr>
      <w:tab/>
    </w:r>
    <w:r>
      <w:rPr>
        <w:rFonts w:ascii="BundesSans Office" w:hAnsi="BundesSans Office"/>
        <w:sz w:val="20"/>
      </w:rPr>
      <w:tab/>
      <w:t xml:space="preserve">           </w:t>
    </w:r>
    <w:r w:rsidRPr="00C83459">
      <w:rPr>
        <w:rFonts w:ascii="BundesSans Office" w:hAnsi="BundesSans Office"/>
        <w:sz w:val="20"/>
      </w:rPr>
      <w:t>Deutschland</w:t>
    </w:r>
  </w:p>
  <w:p w14:paraId="5CEE8070" w14:textId="2738676E" w:rsidR="002D7A8A" w:rsidRDefault="002D7A8A" w:rsidP="00C83459">
    <w:pPr>
      <w:spacing w:after="120" w:line="240" w:lineRule="auto"/>
      <w:rPr>
        <w:rFonts w:ascii="BundesSans Office" w:hAnsi="BundesSans Office"/>
        <w:sz w:val="20"/>
      </w:rPr>
    </w:pPr>
  </w:p>
  <w:tbl>
    <w:tblPr>
      <w:tblStyle w:val="TabellemithellemGitternetz"/>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CellMar>
        <w:top w:w="57" w:type="dxa"/>
        <w:left w:w="57" w:type="dxa"/>
        <w:bottom w:w="57" w:type="dxa"/>
        <w:right w:w="57" w:type="dxa"/>
      </w:tblCellMar>
      <w:tblLook w:val="04A0" w:firstRow="1" w:lastRow="0" w:firstColumn="1" w:lastColumn="0" w:noHBand="0" w:noVBand="1"/>
    </w:tblPr>
    <w:tblGrid>
      <w:gridCol w:w="6947"/>
      <w:gridCol w:w="8078"/>
    </w:tblGrid>
    <w:tr w:rsidR="00EF21C8" w:rsidRPr="002D7A8A" w14:paraId="62BA3C54" w14:textId="77777777" w:rsidTr="00C83459">
      <w:tc>
        <w:tcPr>
          <w:tcW w:w="6947" w:type="dxa"/>
          <w:shd w:val="clear" w:color="auto" w:fill="595959" w:themeFill="text1" w:themeFillTint="A6"/>
          <w:hideMark/>
        </w:tcPr>
        <w:p w14:paraId="27CE13C8" w14:textId="77777777" w:rsidR="00EF21C8" w:rsidRPr="00C83459" w:rsidRDefault="00EF21C8" w:rsidP="002D7A8A">
          <w:pPr>
            <w:spacing w:line="240" w:lineRule="auto"/>
            <w:rPr>
              <w:rFonts w:ascii="BundesSans Office" w:hAnsi="BundesSans Office" w:cstheme="minorHAnsi"/>
              <w:b/>
              <w:bCs/>
              <w:color w:val="FFFFFF" w:themeColor="background1"/>
              <w:sz w:val="20"/>
            </w:rPr>
          </w:pPr>
          <w:r w:rsidRPr="00C83459">
            <w:rPr>
              <w:rFonts w:ascii="BundesSans Office" w:hAnsi="BundesSans Office" w:cstheme="minorHAnsi"/>
              <w:b/>
              <w:bCs/>
              <w:color w:val="FFFFFF" w:themeColor="background1"/>
              <w:sz w:val="20"/>
            </w:rPr>
            <w:t>SEGMENT</w:t>
          </w:r>
        </w:p>
      </w:tc>
      <w:tc>
        <w:tcPr>
          <w:tcW w:w="8078" w:type="dxa"/>
          <w:shd w:val="clear" w:color="auto" w:fill="595959" w:themeFill="text1" w:themeFillTint="A6"/>
          <w:hideMark/>
        </w:tcPr>
        <w:p w14:paraId="27D99F1F" w14:textId="1ADFB048" w:rsidR="00EF21C8" w:rsidRPr="00C83459" w:rsidRDefault="002D7A8A">
          <w:pPr>
            <w:spacing w:line="240" w:lineRule="auto"/>
            <w:rPr>
              <w:rFonts w:ascii="BundesSans Office" w:hAnsi="BundesSans Office" w:cstheme="minorHAnsi"/>
              <w:b/>
              <w:bCs/>
              <w:color w:val="FFFFFF" w:themeColor="background1"/>
              <w:sz w:val="20"/>
            </w:rPr>
          </w:pPr>
          <w:r>
            <w:rPr>
              <w:rFonts w:ascii="BundesSans Office" w:hAnsi="BundesSans Office" w:cstheme="minorHAnsi"/>
              <w:b/>
              <w:bCs/>
              <w:color w:val="FFFFFF" w:themeColor="background1"/>
              <w:sz w:val="20"/>
            </w:rPr>
            <w:t>AUSFÜLLHINWEIS</w:t>
          </w:r>
        </w:p>
      </w:tc>
    </w:tr>
  </w:tbl>
  <w:p w14:paraId="1DA95B14" w14:textId="77777777" w:rsidR="00EF21C8" w:rsidRPr="00C83459" w:rsidRDefault="00EF21C8" w:rsidP="00C83459">
    <w:pPr>
      <w:pStyle w:val="Kopfzeile"/>
      <w:spacing w:line="240" w:lineRule="auto"/>
      <w:rPr>
        <w:rFonts w:ascii="BundesSans Office" w:hAnsi="BundesSans Office"/>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329F" w14:textId="77777777" w:rsidR="00D74458" w:rsidRDefault="00D744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02A"/>
    <w:multiLevelType w:val="hybridMultilevel"/>
    <w:tmpl w:val="7A08E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CE1CA3"/>
    <w:multiLevelType w:val="hybridMultilevel"/>
    <w:tmpl w:val="ACCE0F1E"/>
    <w:lvl w:ilvl="0" w:tplc="6B1EF32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113D98"/>
    <w:multiLevelType w:val="hybridMultilevel"/>
    <w:tmpl w:val="69F2F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6A719C"/>
    <w:multiLevelType w:val="hybridMultilevel"/>
    <w:tmpl w:val="9DEAA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F25E0D"/>
    <w:multiLevelType w:val="hybridMultilevel"/>
    <w:tmpl w:val="B3AA2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CCA0A9C"/>
    <w:multiLevelType w:val="hybridMultilevel"/>
    <w:tmpl w:val="7EA63734"/>
    <w:lvl w:ilvl="0" w:tplc="6B1EF32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56022D"/>
    <w:multiLevelType w:val="hybridMultilevel"/>
    <w:tmpl w:val="E02EF51A"/>
    <w:lvl w:ilvl="0" w:tplc="6B1EF32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FE41D1"/>
    <w:multiLevelType w:val="hybridMultilevel"/>
    <w:tmpl w:val="4718E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F4C00B4"/>
    <w:multiLevelType w:val="hybridMultilevel"/>
    <w:tmpl w:val="984AE2EA"/>
    <w:lvl w:ilvl="0" w:tplc="6FE060C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de-DE" w:vendorID="64" w:dllVersion="131078" w:nlCheck="1" w:checkStyle="0"/>
  <w:activeWritingStyle w:appName="MSWord" w:lang="en-AU"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D4"/>
    <w:rsid w:val="000608E0"/>
    <w:rsid w:val="000621AD"/>
    <w:rsid w:val="0008777B"/>
    <w:rsid w:val="00094242"/>
    <w:rsid w:val="000B37DA"/>
    <w:rsid w:val="000D2672"/>
    <w:rsid w:val="00103650"/>
    <w:rsid w:val="0012267D"/>
    <w:rsid w:val="00182BE8"/>
    <w:rsid w:val="001866DB"/>
    <w:rsid w:val="001A3AD6"/>
    <w:rsid w:val="001B18CA"/>
    <w:rsid w:val="001B43D4"/>
    <w:rsid w:val="001F203B"/>
    <w:rsid w:val="002031C5"/>
    <w:rsid w:val="00226D0F"/>
    <w:rsid w:val="002D7A8A"/>
    <w:rsid w:val="00347FD3"/>
    <w:rsid w:val="0035524E"/>
    <w:rsid w:val="00386133"/>
    <w:rsid w:val="003B6610"/>
    <w:rsid w:val="00432733"/>
    <w:rsid w:val="00460C45"/>
    <w:rsid w:val="004613D8"/>
    <w:rsid w:val="0046764E"/>
    <w:rsid w:val="00505089"/>
    <w:rsid w:val="005114EC"/>
    <w:rsid w:val="00537361"/>
    <w:rsid w:val="00564BD2"/>
    <w:rsid w:val="005F5813"/>
    <w:rsid w:val="00663345"/>
    <w:rsid w:val="00681564"/>
    <w:rsid w:val="006856C1"/>
    <w:rsid w:val="006E155A"/>
    <w:rsid w:val="007C5CC4"/>
    <w:rsid w:val="007D14A2"/>
    <w:rsid w:val="007E3A90"/>
    <w:rsid w:val="00854F08"/>
    <w:rsid w:val="00855E93"/>
    <w:rsid w:val="00885AE4"/>
    <w:rsid w:val="008A6BD4"/>
    <w:rsid w:val="008E622D"/>
    <w:rsid w:val="009377C7"/>
    <w:rsid w:val="00943EE0"/>
    <w:rsid w:val="00956AF4"/>
    <w:rsid w:val="009619C1"/>
    <w:rsid w:val="009837DF"/>
    <w:rsid w:val="009E7973"/>
    <w:rsid w:val="009F48F0"/>
    <w:rsid w:val="00A113D3"/>
    <w:rsid w:val="00B86953"/>
    <w:rsid w:val="00C216AA"/>
    <w:rsid w:val="00C435F2"/>
    <w:rsid w:val="00C83459"/>
    <w:rsid w:val="00C8782E"/>
    <w:rsid w:val="00CD39FD"/>
    <w:rsid w:val="00CE2DD5"/>
    <w:rsid w:val="00D038A7"/>
    <w:rsid w:val="00D439C1"/>
    <w:rsid w:val="00D74458"/>
    <w:rsid w:val="00D914A9"/>
    <w:rsid w:val="00DD653E"/>
    <w:rsid w:val="00E85812"/>
    <w:rsid w:val="00EB0FBA"/>
    <w:rsid w:val="00EC0565"/>
    <w:rsid w:val="00EF21C8"/>
    <w:rsid w:val="00F10A63"/>
    <w:rsid w:val="00FB4F35"/>
    <w:rsid w:val="00FD5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649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pPr>
      <w:ind w:left="426" w:hanging="142"/>
    </w:pPr>
  </w:style>
  <w:style w:type="paragraph" w:customStyle="1" w:styleId="2Einrckung">
    <w:name w:val="2. Einrückung"/>
    <w:basedOn w:val="Standard"/>
    <w:pPr>
      <w:ind w:left="568" w:hanging="284"/>
    </w:pPr>
  </w:style>
  <w:style w:type="paragraph" w:customStyle="1" w:styleId="2Spiegel">
    <w:name w:val="2. Spiegel"/>
    <w:basedOn w:val="Standard"/>
    <w:pPr>
      <w:ind w:left="709" w:hanging="142"/>
    </w:pPr>
  </w:style>
  <w:style w:type="paragraph" w:customStyle="1" w:styleId="3Einrckung">
    <w:name w:val="3. Einrückung"/>
    <w:basedOn w:val="2Einrckung"/>
    <w:pPr>
      <w:ind w:left="993" w:hanging="426"/>
    </w:pPr>
  </w:style>
  <w:style w:type="paragraph" w:customStyle="1" w:styleId="Ausrcken">
    <w:name w:val="Ausrücken"/>
    <w:basedOn w:val="Standard"/>
    <w:next w:val="Standard"/>
    <w:pPr>
      <w:ind w:hanging="284"/>
    </w:pPr>
  </w:style>
  <w:style w:type="paragraph" w:customStyle="1" w:styleId="Haus-Spezifisch">
    <w:name w:val="Haus-Spezifisch"/>
    <w:basedOn w:val="Standard"/>
    <w:next w:val="Standard"/>
  </w:style>
  <w:style w:type="paragraph" w:customStyle="1" w:styleId="Spiegel">
    <w:name w:val="Spiegel"/>
    <w:basedOn w:val="Standard"/>
    <w:pPr>
      <w:ind w:left="142" w:hanging="142"/>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B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B43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uzeileZchn">
    <w:name w:val="Fußzeile Zchn"/>
    <w:basedOn w:val="Absatz-Standardschriftart"/>
    <w:link w:val="Fuzeile"/>
    <w:rsid w:val="001B43D4"/>
    <w:rPr>
      <w:rFonts w:ascii="Arial" w:hAnsi="Arial"/>
      <w:sz w:val="22"/>
    </w:rPr>
  </w:style>
  <w:style w:type="paragraph" w:styleId="Listenabsatz">
    <w:name w:val="List Paragraph"/>
    <w:basedOn w:val="Standard"/>
    <w:uiPriority w:val="34"/>
    <w:qFormat/>
    <w:rsid w:val="009F48F0"/>
    <w:pPr>
      <w:spacing w:after="160" w:line="259" w:lineRule="auto"/>
      <w:ind w:left="720"/>
      <w:contextualSpacing/>
    </w:pPr>
    <w:rPr>
      <w:rFonts w:asciiTheme="minorHAnsi" w:eastAsiaTheme="minorHAnsi" w:hAnsiTheme="minorHAnsi" w:cstheme="minorBidi"/>
      <w:szCs w:val="22"/>
      <w:lang w:eastAsia="en-US"/>
    </w:rPr>
  </w:style>
  <w:style w:type="paragraph" w:styleId="Sprechblasentext">
    <w:name w:val="Balloon Text"/>
    <w:basedOn w:val="Standard"/>
    <w:link w:val="SprechblasentextZchn"/>
    <w:rsid w:val="00855E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855E93"/>
    <w:rPr>
      <w:rFonts w:ascii="Segoe UI" w:hAnsi="Segoe UI" w:cs="Segoe UI"/>
      <w:sz w:val="18"/>
      <w:szCs w:val="18"/>
    </w:rPr>
  </w:style>
  <w:style w:type="paragraph" w:styleId="berarbeitung">
    <w:name w:val="Revision"/>
    <w:hidden/>
    <w:uiPriority w:val="99"/>
    <w:semiHidden/>
    <w:rsid w:val="003B6610"/>
    <w:rPr>
      <w:rFonts w:ascii="Arial" w:hAnsi="Arial"/>
      <w:sz w:val="22"/>
    </w:rPr>
  </w:style>
  <w:style w:type="character" w:styleId="Hyperlink">
    <w:name w:val="Hyperlink"/>
    <w:basedOn w:val="Absatz-Standardschriftart"/>
    <w:uiPriority w:val="99"/>
    <w:unhideWhenUsed/>
    <w:rsid w:val="006856C1"/>
    <w:rPr>
      <w:color w:val="0000FF"/>
      <w:u w:val="single"/>
    </w:rPr>
  </w:style>
  <w:style w:type="character" w:styleId="Kommentarzeichen">
    <w:name w:val="annotation reference"/>
    <w:basedOn w:val="Absatz-Standardschriftart"/>
    <w:rsid w:val="000B37DA"/>
    <w:rPr>
      <w:sz w:val="16"/>
      <w:szCs w:val="16"/>
    </w:rPr>
  </w:style>
  <w:style w:type="paragraph" w:styleId="Kommentartext">
    <w:name w:val="annotation text"/>
    <w:basedOn w:val="Standard"/>
    <w:link w:val="KommentartextZchn"/>
    <w:rsid w:val="000B37DA"/>
    <w:pPr>
      <w:spacing w:line="240" w:lineRule="auto"/>
    </w:pPr>
    <w:rPr>
      <w:sz w:val="20"/>
    </w:rPr>
  </w:style>
  <w:style w:type="character" w:customStyle="1" w:styleId="KommentartextZchn">
    <w:name w:val="Kommentartext Zchn"/>
    <w:basedOn w:val="Absatz-Standardschriftart"/>
    <w:link w:val="Kommentartext"/>
    <w:rsid w:val="000B37DA"/>
    <w:rPr>
      <w:rFonts w:ascii="Arial" w:hAnsi="Arial"/>
    </w:rPr>
  </w:style>
  <w:style w:type="paragraph" w:styleId="Kommentarthema">
    <w:name w:val="annotation subject"/>
    <w:basedOn w:val="Kommentartext"/>
    <w:next w:val="Kommentartext"/>
    <w:link w:val="KommentarthemaZchn"/>
    <w:rsid w:val="000B37DA"/>
    <w:rPr>
      <w:b/>
      <w:bCs/>
    </w:rPr>
  </w:style>
  <w:style w:type="character" w:customStyle="1" w:styleId="KommentarthemaZchn">
    <w:name w:val="Kommentarthema Zchn"/>
    <w:basedOn w:val="KommentartextZchn"/>
    <w:link w:val="Kommentarthema"/>
    <w:rsid w:val="000B37DA"/>
    <w:rPr>
      <w:rFonts w:ascii="Arial" w:hAnsi="Arial"/>
      <w:b/>
      <w:bCs/>
    </w:rPr>
  </w:style>
  <w:style w:type="character" w:customStyle="1" w:styleId="KopfzeileZchn">
    <w:name w:val="Kopfzeile Zchn"/>
    <w:basedOn w:val="Absatz-Standardschriftart"/>
    <w:link w:val="Kopfzeile"/>
    <w:uiPriority w:val="99"/>
    <w:rsid w:val="002D7A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9820">
      <w:bodyDiv w:val="1"/>
      <w:marLeft w:val="0"/>
      <w:marRight w:val="0"/>
      <w:marTop w:val="0"/>
      <w:marBottom w:val="0"/>
      <w:divBdr>
        <w:top w:val="none" w:sz="0" w:space="0" w:color="auto"/>
        <w:left w:val="none" w:sz="0" w:space="0" w:color="auto"/>
        <w:bottom w:val="none" w:sz="0" w:space="0" w:color="auto"/>
        <w:right w:val="none" w:sz="0" w:space="0" w:color="auto"/>
      </w:divBdr>
    </w:div>
    <w:div w:id="19485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5955-C7F4-459A-948F-3D39EF8D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2136</Words>
  <Characters>16533</Characters>
  <Application>Microsoft Office Word</Application>
  <DocSecurity>0</DocSecurity>
  <Lines>137</Lines>
  <Paragraphs>37</Paragraphs>
  <ScaleCrop>false</ScaleCrop>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2022-04-29T06:46:00Z</dcterms:created>
  <dcterms:modified xsi:type="dcterms:W3CDTF">2022-04-29T06:46:00Z</dcterms:modified>
</cp:coreProperties>
</file>